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F4D42" w14:textId="77777777" w:rsidR="00327F09" w:rsidRPr="00287F73" w:rsidRDefault="00327F09" w:rsidP="00327F09">
      <w:pPr>
        <w:jc w:val="center"/>
        <w:rPr>
          <w:rFonts w:ascii="Cambria" w:hAnsi="Cambria" w:cs="Calibri"/>
          <w:b/>
          <w:sz w:val="36"/>
          <w:szCs w:val="36"/>
        </w:rPr>
      </w:pPr>
      <w:bookmarkStart w:id="0" w:name="_GoBack"/>
      <w:bookmarkEnd w:id="0"/>
      <w:r w:rsidRPr="00287F73">
        <w:rPr>
          <w:rFonts w:ascii="Cambria" w:hAnsi="Cambria" w:cs="Calibri"/>
          <w:b/>
          <w:sz w:val="36"/>
          <w:szCs w:val="36"/>
        </w:rPr>
        <w:t>Recommended Chapter Operating Procedures</w:t>
      </w:r>
    </w:p>
    <w:p w14:paraId="276384EA" w14:textId="7ECF6393" w:rsidR="00327F09" w:rsidRPr="00287F73" w:rsidRDefault="00327F09" w:rsidP="00327F09">
      <w:pPr>
        <w:jc w:val="center"/>
        <w:rPr>
          <w:rFonts w:ascii="Cambria" w:hAnsi="Cambria" w:cs="Calibri"/>
          <w:color w:val="000000" w:themeColor="text1"/>
          <w:sz w:val="32"/>
          <w:szCs w:val="32"/>
        </w:rPr>
      </w:pPr>
      <w:r w:rsidRPr="00287F73">
        <w:rPr>
          <w:rFonts w:ascii="Cambria" w:hAnsi="Cambria" w:cs="Calibri"/>
          <w:sz w:val="32"/>
          <w:szCs w:val="32"/>
        </w:rPr>
        <w:t xml:space="preserve">(Approved by the National Council as amended </w:t>
      </w:r>
      <w:r w:rsidR="00287F73" w:rsidRPr="00287F73">
        <w:rPr>
          <w:rFonts w:ascii="Cambria" w:hAnsi="Cambria" w:cs="Calibri"/>
          <w:color w:val="000000" w:themeColor="text1"/>
          <w:sz w:val="32"/>
          <w:szCs w:val="32"/>
          <w:u w:val="single"/>
        </w:rPr>
        <w:t>October 16, 2023)</w:t>
      </w:r>
    </w:p>
    <w:p w14:paraId="2FEED7BB" w14:textId="77777777" w:rsidR="00327F09" w:rsidRPr="00C96285" w:rsidRDefault="00327F09" w:rsidP="00327F09">
      <w:pPr>
        <w:jc w:val="center"/>
        <w:rPr>
          <w:rFonts w:ascii="Cambria" w:hAnsi="Cambria" w:cs="Calibri"/>
          <w:sz w:val="28"/>
          <w:szCs w:val="28"/>
        </w:rPr>
      </w:pPr>
    </w:p>
    <w:p w14:paraId="336A66D0" w14:textId="77777777" w:rsidR="00287F73" w:rsidRDefault="00287F73" w:rsidP="00327F09">
      <w:pPr>
        <w:rPr>
          <w:rFonts w:cs="Calibri"/>
          <w:sz w:val="28"/>
          <w:szCs w:val="28"/>
        </w:rPr>
      </w:pPr>
    </w:p>
    <w:p w14:paraId="78D6E8C9" w14:textId="752BFBDE" w:rsidR="00327F09" w:rsidRPr="00287F73" w:rsidRDefault="00327F09" w:rsidP="00327F09">
      <w:pPr>
        <w:rPr>
          <w:rFonts w:cs="Calibri"/>
          <w:sz w:val="28"/>
          <w:szCs w:val="28"/>
        </w:rPr>
      </w:pPr>
      <w:r w:rsidRPr="00287F73">
        <w:rPr>
          <w:rFonts w:cs="Calibri"/>
          <w:sz w:val="28"/>
          <w:szCs w:val="28"/>
        </w:rPr>
        <w:t xml:space="preserve">Each </w:t>
      </w:r>
      <w:r w:rsidR="00E87243" w:rsidRPr="00287F73">
        <w:rPr>
          <w:rFonts w:cs="Calibri"/>
          <w:sz w:val="28"/>
          <w:szCs w:val="28"/>
        </w:rPr>
        <w:t>c</w:t>
      </w:r>
      <w:r w:rsidRPr="00287F73">
        <w:rPr>
          <w:rFonts w:cs="Calibri"/>
          <w:sz w:val="28"/>
          <w:szCs w:val="28"/>
        </w:rPr>
        <w:t>hapter may establish its own operating procedures, provided</w:t>
      </w:r>
      <w:r w:rsidR="00D42172" w:rsidRPr="00287F73">
        <w:rPr>
          <w:rFonts w:cs="Calibri"/>
          <w:sz w:val="28"/>
          <w:szCs w:val="28"/>
        </w:rPr>
        <w:t xml:space="preserve"> </w:t>
      </w:r>
      <w:r w:rsidRPr="00287F73">
        <w:rPr>
          <w:rFonts w:cs="Calibri"/>
          <w:sz w:val="28"/>
          <w:szCs w:val="28"/>
        </w:rPr>
        <w:t xml:space="preserve">that such operating procedures do not conflict with the </w:t>
      </w:r>
      <w:r w:rsidR="00D42172" w:rsidRPr="00287F73">
        <w:rPr>
          <w:rFonts w:cs="Calibri"/>
          <w:sz w:val="28"/>
          <w:szCs w:val="28"/>
        </w:rPr>
        <w:t>c</w:t>
      </w:r>
      <w:r w:rsidRPr="00287F73">
        <w:rPr>
          <w:rFonts w:cs="Calibri"/>
          <w:sz w:val="28"/>
          <w:szCs w:val="28"/>
        </w:rPr>
        <w:t xml:space="preserve">harter or </w:t>
      </w:r>
      <w:r w:rsidR="00D42172" w:rsidRPr="00287F73">
        <w:rPr>
          <w:rFonts w:cs="Calibri"/>
          <w:sz w:val="28"/>
          <w:szCs w:val="28"/>
        </w:rPr>
        <w:t>b</w:t>
      </w:r>
      <w:r w:rsidRPr="00287F73">
        <w:rPr>
          <w:rFonts w:cs="Calibri"/>
          <w:sz w:val="28"/>
          <w:szCs w:val="28"/>
        </w:rPr>
        <w:t xml:space="preserve">ylaws of the Guild.  </w:t>
      </w:r>
      <w:r w:rsidR="00D42172" w:rsidRPr="00287F73">
        <w:rPr>
          <w:rFonts w:cs="Calibri"/>
          <w:sz w:val="28"/>
          <w:szCs w:val="28"/>
        </w:rPr>
        <w:t xml:space="preserve">The Guild’s bylaws require that </w:t>
      </w:r>
      <w:r w:rsidRPr="00287F73">
        <w:rPr>
          <w:rFonts w:cs="Calibri"/>
          <w:sz w:val="28"/>
          <w:szCs w:val="28"/>
        </w:rPr>
        <w:t xml:space="preserve">operating procedures must be approved by the </w:t>
      </w:r>
      <w:r w:rsidR="00D42172" w:rsidRPr="00287F73">
        <w:rPr>
          <w:rFonts w:cs="Calibri"/>
          <w:sz w:val="28"/>
          <w:szCs w:val="28"/>
        </w:rPr>
        <w:t>c</w:t>
      </w:r>
      <w:r w:rsidRPr="00287F73">
        <w:rPr>
          <w:rFonts w:cs="Calibri"/>
          <w:sz w:val="28"/>
          <w:szCs w:val="28"/>
        </w:rPr>
        <w:t xml:space="preserve">hapter, </w:t>
      </w:r>
      <w:r w:rsidR="004E1811" w:rsidRPr="00287F73">
        <w:rPr>
          <w:rFonts w:cs="Calibri"/>
          <w:sz w:val="28"/>
          <w:szCs w:val="28"/>
        </w:rPr>
        <w:t>a</w:t>
      </w:r>
      <w:r w:rsidRPr="00287F73">
        <w:rPr>
          <w:rFonts w:cs="Calibri"/>
          <w:sz w:val="28"/>
          <w:szCs w:val="28"/>
        </w:rPr>
        <w:t xml:space="preserve"> </w:t>
      </w:r>
      <w:r w:rsidR="004E1811" w:rsidRPr="00287F73">
        <w:rPr>
          <w:rFonts w:cs="Calibri"/>
          <w:sz w:val="28"/>
          <w:szCs w:val="28"/>
        </w:rPr>
        <w:t>r</w:t>
      </w:r>
      <w:r w:rsidRPr="00287F73">
        <w:rPr>
          <w:rFonts w:cs="Calibri"/>
          <w:sz w:val="28"/>
          <w:szCs w:val="28"/>
        </w:rPr>
        <w:t xml:space="preserve">egional </w:t>
      </w:r>
      <w:r w:rsidR="004E1811" w:rsidRPr="00287F73">
        <w:rPr>
          <w:rFonts w:cs="Calibri"/>
          <w:sz w:val="28"/>
          <w:szCs w:val="28"/>
        </w:rPr>
        <w:t>c</w:t>
      </w:r>
      <w:r w:rsidRPr="00287F73">
        <w:rPr>
          <w:rFonts w:cs="Calibri"/>
          <w:sz w:val="28"/>
          <w:szCs w:val="28"/>
        </w:rPr>
        <w:t xml:space="preserve">ouncillor, and the </w:t>
      </w:r>
      <w:r w:rsidR="004E1811" w:rsidRPr="00287F73">
        <w:rPr>
          <w:rFonts w:cs="Calibri"/>
          <w:sz w:val="28"/>
          <w:szCs w:val="28"/>
        </w:rPr>
        <w:t>v</w:t>
      </w:r>
      <w:r w:rsidRPr="00287F73">
        <w:rPr>
          <w:rFonts w:cs="Calibri"/>
          <w:sz w:val="28"/>
          <w:szCs w:val="28"/>
        </w:rPr>
        <w:t xml:space="preserve">ice </w:t>
      </w:r>
      <w:r w:rsidR="004E1811" w:rsidRPr="00287F73">
        <w:rPr>
          <w:rFonts w:cs="Calibri"/>
          <w:sz w:val="28"/>
          <w:szCs w:val="28"/>
        </w:rPr>
        <w:t>p</w:t>
      </w:r>
      <w:r w:rsidRPr="00287F73">
        <w:rPr>
          <w:rFonts w:cs="Calibri"/>
          <w:sz w:val="28"/>
          <w:szCs w:val="28"/>
        </w:rPr>
        <w:t>resident</w:t>
      </w:r>
      <w:r w:rsidR="004E1811" w:rsidRPr="00287F73">
        <w:rPr>
          <w:rFonts w:cs="Calibri"/>
          <w:sz w:val="28"/>
          <w:szCs w:val="28"/>
        </w:rPr>
        <w:t xml:space="preserve"> of the National Council</w:t>
      </w:r>
      <w:r w:rsidRPr="00287F73">
        <w:rPr>
          <w:rFonts w:cs="Calibri"/>
          <w:sz w:val="28"/>
          <w:szCs w:val="28"/>
        </w:rPr>
        <w:t xml:space="preserve">.  </w:t>
      </w:r>
    </w:p>
    <w:p w14:paraId="67AD6EA3" w14:textId="77777777" w:rsidR="00D42172" w:rsidRPr="00287F73" w:rsidRDefault="00D42172" w:rsidP="00327F09">
      <w:pPr>
        <w:rPr>
          <w:rFonts w:cs="Calibri"/>
          <w:sz w:val="28"/>
          <w:szCs w:val="28"/>
        </w:rPr>
      </w:pPr>
    </w:p>
    <w:p w14:paraId="037A5ABB" w14:textId="77777777" w:rsidR="002E2D27" w:rsidRPr="00287F73" w:rsidRDefault="00327F09" w:rsidP="002E2D27">
      <w:pPr>
        <w:rPr>
          <w:rFonts w:cs="Calibri"/>
          <w:sz w:val="28"/>
          <w:szCs w:val="28"/>
        </w:rPr>
      </w:pPr>
      <w:r w:rsidRPr="00287F73">
        <w:rPr>
          <w:rFonts w:cs="Calibri"/>
          <w:sz w:val="28"/>
          <w:szCs w:val="28"/>
        </w:rPr>
        <w:t xml:space="preserve">Effective administration of a </w:t>
      </w:r>
      <w:r w:rsidR="008860FA" w:rsidRPr="00287F73">
        <w:rPr>
          <w:rFonts w:cs="Calibri"/>
          <w:sz w:val="28"/>
          <w:szCs w:val="28"/>
        </w:rPr>
        <w:t>c</w:t>
      </w:r>
      <w:r w:rsidRPr="00287F73">
        <w:rPr>
          <w:rFonts w:cs="Calibri"/>
          <w:sz w:val="28"/>
          <w:szCs w:val="28"/>
        </w:rPr>
        <w:t xml:space="preserve">hapter proceeds from first defining the tasks to be done and then seeing that authority is delegated to persons willing and able to accomplish the tasks.  Chapter </w:t>
      </w:r>
      <w:r w:rsidR="00D42172" w:rsidRPr="00287F73">
        <w:rPr>
          <w:rFonts w:cs="Calibri"/>
          <w:sz w:val="28"/>
          <w:szCs w:val="28"/>
        </w:rPr>
        <w:t>o</w:t>
      </w:r>
      <w:r w:rsidRPr="00287F73">
        <w:rPr>
          <w:rFonts w:cs="Calibri"/>
          <w:sz w:val="28"/>
          <w:szCs w:val="28"/>
        </w:rPr>
        <w:t xml:space="preserve">perating </w:t>
      </w:r>
      <w:r w:rsidR="00D42172" w:rsidRPr="00287F73">
        <w:rPr>
          <w:rFonts w:cs="Calibri"/>
          <w:sz w:val="28"/>
          <w:szCs w:val="28"/>
        </w:rPr>
        <w:t>p</w:t>
      </w:r>
      <w:r w:rsidRPr="00287F73">
        <w:rPr>
          <w:rFonts w:cs="Calibri"/>
          <w:sz w:val="28"/>
          <w:szCs w:val="28"/>
        </w:rPr>
        <w:t xml:space="preserve">rocedures help to clarify those tasks by providing job descriptions for the various positions and committees appointed by the </w:t>
      </w:r>
      <w:r w:rsidR="008860FA" w:rsidRPr="00287F73">
        <w:rPr>
          <w:rFonts w:cs="Calibri"/>
          <w:sz w:val="28"/>
          <w:szCs w:val="28"/>
        </w:rPr>
        <w:t>c</w:t>
      </w:r>
      <w:r w:rsidRPr="00287F73">
        <w:rPr>
          <w:rFonts w:cs="Calibri"/>
          <w:sz w:val="28"/>
          <w:szCs w:val="28"/>
        </w:rPr>
        <w:t>hapter</w:t>
      </w:r>
      <w:r w:rsidR="008860FA" w:rsidRPr="00287F73">
        <w:rPr>
          <w:rFonts w:cs="Calibri"/>
          <w:sz w:val="28"/>
          <w:szCs w:val="28"/>
        </w:rPr>
        <w:t xml:space="preserve">. </w:t>
      </w:r>
      <w:r w:rsidRPr="00287F73">
        <w:rPr>
          <w:rFonts w:cs="Calibri"/>
          <w:sz w:val="28"/>
          <w:szCs w:val="28"/>
        </w:rPr>
        <w:t xml:space="preserve">Chapter </w:t>
      </w:r>
      <w:r w:rsidR="00D42172" w:rsidRPr="00287F73">
        <w:rPr>
          <w:rFonts w:cs="Calibri"/>
          <w:sz w:val="28"/>
          <w:szCs w:val="28"/>
        </w:rPr>
        <w:t>o</w:t>
      </w:r>
      <w:r w:rsidRPr="00287F73">
        <w:rPr>
          <w:rFonts w:cs="Calibri"/>
          <w:sz w:val="28"/>
          <w:szCs w:val="28"/>
        </w:rPr>
        <w:t xml:space="preserve">perating </w:t>
      </w:r>
      <w:r w:rsidR="00D42172" w:rsidRPr="00287F73">
        <w:rPr>
          <w:rFonts w:cs="Calibri"/>
          <w:sz w:val="28"/>
          <w:szCs w:val="28"/>
        </w:rPr>
        <w:t>p</w:t>
      </w:r>
      <w:r w:rsidRPr="00287F73">
        <w:rPr>
          <w:rFonts w:cs="Calibri"/>
          <w:sz w:val="28"/>
          <w:szCs w:val="28"/>
        </w:rPr>
        <w:t>rocedures also facilitate smooth</w:t>
      </w:r>
      <w:r w:rsidR="00E078FA" w:rsidRPr="00287F73">
        <w:rPr>
          <w:rFonts w:cs="Calibri"/>
          <w:sz w:val="28"/>
          <w:szCs w:val="28"/>
        </w:rPr>
        <w:t>er</w:t>
      </w:r>
      <w:r w:rsidRPr="00287F73">
        <w:rPr>
          <w:rFonts w:cs="Calibri"/>
          <w:sz w:val="28"/>
          <w:szCs w:val="28"/>
        </w:rPr>
        <w:t xml:space="preserve"> </w:t>
      </w:r>
      <w:r w:rsidR="008860FA" w:rsidRPr="00287F73">
        <w:rPr>
          <w:rFonts w:cs="Calibri"/>
          <w:sz w:val="28"/>
          <w:szCs w:val="28"/>
        </w:rPr>
        <w:t>c</w:t>
      </w:r>
      <w:r w:rsidRPr="00287F73">
        <w:rPr>
          <w:rFonts w:cs="Calibri"/>
          <w:sz w:val="28"/>
          <w:szCs w:val="28"/>
        </w:rPr>
        <w:t>hapter operation</w:t>
      </w:r>
      <w:r w:rsidR="008860FA" w:rsidRPr="00287F73">
        <w:rPr>
          <w:rFonts w:cs="Calibri"/>
          <w:sz w:val="28"/>
          <w:szCs w:val="28"/>
        </w:rPr>
        <w:t>s</w:t>
      </w:r>
      <w:r w:rsidRPr="00287F73">
        <w:rPr>
          <w:rFonts w:cs="Calibri"/>
          <w:sz w:val="28"/>
          <w:szCs w:val="28"/>
        </w:rPr>
        <w:t xml:space="preserve"> by providing an enduring source documenting procedures and policies of the </w:t>
      </w:r>
      <w:r w:rsidR="008860FA" w:rsidRPr="00287F73">
        <w:rPr>
          <w:rFonts w:cs="Calibri"/>
          <w:sz w:val="28"/>
          <w:szCs w:val="28"/>
        </w:rPr>
        <w:t>c</w:t>
      </w:r>
      <w:r w:rsidRPr="00287F73">
        <w:rPr>
          <w:rFonts w:cs="Calibri"/>
          <w:sz w:val="28"/>
          <w:szCs w:val="28"/>
        </w:rPr>
        <w:t>hapter.</w:t>
      </w:r>
      <w:r w:rsidR="008860FA" w:rsidRPr="00287F73">
        <w:rPr>
          <w:rFonts w:cs="Calibri"/>
          <w:sz w:val="28"/>
          <w:szCs w:val="28"/>
        </w:rPr>
        <w:t xml:space="preserve"> </w:t>
      </w:r>
      <w:r w:rsidRPr="00287F73">
        <w:rPr>
          <w:rFonts w:cs="Calibri"/>
          <w:sz w:val="28"/>
          <w:szCs w:val="28"/>
        </w:rPr>
        <w:t xml:space="preserve"> </w:t>
      </w:r>
      <w:r w:rsidR="008860FA" w:rsidRPr="00287F73">
        <w:rPr>
          <w:rFonts w:cs="Calibri"/>
          <w:sz w:val="28"/>
          <w:szCs w:val="28"/>
        </w:rPr>
        <w:t xml:space="preserve"> They inform everyone of board intent, goals, and aspirations</w:t>
      </w:r>
      <w:r w:rsidR="00E078FA" w:rsidRPr="00287F73">
        <w:rPr>
          <w:rFonts w:cs="Calibri"/>
          <w:sz w:val="28"/>
          <w:szCs w:val="28"/>
        </w:rPr>
        <w:t>,</w:t>
      </w:r>
      <w:r w:rsidR="008860FA" w:rsidRPr="00287F73">
        <w:rPr>
          <w:rFonts w:cs="Calibri"/>
          <w:sz w:val="28"/>
          <w:szCs w:val="28"/>
        </w:rPr>
        <w:t xml:space="preserve">  prevent confusion among board members, and eliminate the need for instant (crisis) </w:t>
      </w:r>
      <w:r w:rsidR="00F96042" w:rsidRPr="00287F73">
        <w:rPr>
          <w:rFonts w:cs="Calibri"/>
          <w:sz w:val="28"/>
          <w:szCs w:val="28"/>
        </w:rPr>
        <w:t>policymaking</w:t>
      </w:r>
      <w:r w:rsidR="008860FA" w:rsidRPr="00287F73">
        <w:rPr>
          <w:rFonts w:cs="Calibri"/>
          <w:sz w:val="28"/>
          <w:szCs w:val="28"/>
        </w:rPr>
        <w:t xml:space="preserve">. </w:t>
      </w:r>
      <w:r w:rsidR="00E76854" w:rsidRPr="00287F73">
        <w:rPr>
          <w:rFonts w:cs="Calibri"/>
          <w:sz w:val="28"/>
          <w:szCs w:val="28"/>
        </w:rPr>
        <w:t xml:space="preserve">A policy is a written statement of the process and procedures for handling a specifically defined issue.  </w:t>
      </w:r>
      <w:r w:rsidR="00FC139B" w:rsidRPr="00287F73">
        <w:rPr>
          <w:rFonts w:cs="Calibri"/>
          <w:sz w:val="28"/>
          <w:szCs w:val="28"/>
        </w:rPr>
        <w:t>Bylaws</w:t>
      </w:r>
      <w:r w:rsidR="002E2D27" w:rsidRPr="00287F73">
        <w:rPr>
          <w:rFonts w:cs="Calibri"/>
          <w:sz w:val="28"/>
          <w:szCs w:val="28"/>
        </w:rPr>
        <w:t xml:space="preserve"> are </w:t>
      </w:r>
      <w:r w:rsidR="002E2D27" w:rsidRPr="00287F73">
        <w:rPr>
          <w:rFonts w:cs="Calibri"/>
          <w:i/>
          <w:sz w:val="28"/>
          <w:szCs w:val="28"/>
        </w:rPr>
        <w:t>not</w:t>
      </w:r>
      <w:r w:rsidR="002E2D27" w:rsidRPr="00287F73">
        <w:rPr>
          <w:rFonts w:cs="Calibri"/>
          <w:sz w:val="28"/>
          <w:szCs w:val="28"/>
        </w:rPr>
        <w:t xml:space="preserve"> board policies. Bylaws are a higher and more permanent set of guidelines for how</w:t>
      </w:r>
      <w:r w:rsidR="008860FA" w:rsidRPr="00287F73">
        <w:rPr>
          <w:rFonts w:cs="Calibri"/>
          <w:sz w:val="28"/>
          <w:szCs w:val="28"/>
        </w:rPr>
        <w:t xml:space="preserve"> the board will operate. </w:t>
      </w:r>
    </w:p>
    <w:p w14:paraId="07F7608C" w14:textId="77777777" w:rsidR="00E078FA" w:rsidRPr="00287F73" w:rsidRDefault="00E078FA" w:rsidP="002E2D27">
      <w:pPr>
        <w:rPr>
          <w:rFonts w:cs="Calibri"/>
          <w:sz w:val="28"/>
          <w:szCs w:val="28"/>
        </w:rPr>
      </w:pPr>
    </w:p>
    <w:p w14:paraId="383F9F92" w14:textId="77777777" w:rsidR="00E078FA" w:rsidRPr="00287F73" w:rsidRDefault="00E078FA" w:rsidP="00E078FA">
      <w:pPr>
        <w:rPr>
          <w:rFonts w:cs="Calibri"/>
          <w:sz w:val="28"/>
          <w:szCs w:val="28"/>
        </w:rPr>
      </w:pPr>
      <w:r w:rsidRPr="00287F73">
        <w:rPr>
          <w:rFonts w:cs="Calibri"/>
          <w:sz w:val="28"/>
          <w:szCs w:val="28"/>
        </w:rPr>
        <w:t xml:space="preserve">AGO </w:t>
      </w:r>
      <w:r w:rsidR="00197C46" w:rsidRPr="00287F73">
        <w:rPr>
          <w:rFonts w:cs="Calibri"/>
          <w:sz w:val="28"/>
          <w:szCs w:val="28"/>
        </w:rPr>
        <w:t>b</w:t>
      </w:r>
      <w:r w:rsidRPr="00287F73">
        <w:rPr>
          <w:rFonts w:cs="Calibri"/>
          <w:sz w:val="28"/>
          <w:szCs w:val="28"/>
        </w:rPr>
        <w:t xml:space="preserve">ylaws require that a chapter fill the positions of dean, treasurer and secretary. Based on the size of a chapter, additional officers may be added to the </w:t>
      </w:r>
      <w:r w:rsidR="004E1811" w:rsidRPr="00287F73">
        <w:rPr>
          <w:rFonts w:cs="Calibri"/>
          <w:sz w:val="28"/>
          <w:szCs w:val="28"/>
        </w:rPr>
        <w:t>e</w:t>
      </w:r>
      <w:r w:rsidRPr="00287F73">
        <w:rPr>
          <w:rFonts w:cs="Calibri"/>
          <w:sz w:val="28"/>
          <w:szCs w:val="28"/>
        </w:rPr>
        <w:t xml:space="preserve">xecutive </w:t>
      </w:r>
      <w:r w:rsidR="004E1811" w:rsidRPr="00287F73">
        <w:rPr>
          <w:rFonts w:cs="Calibri"/>
          <w:sz w:val="28"/>
          <w:szCs w:val="28"/>
        </w:rPr>
        <w:t>c</w:t>
      </w:r>
      <w:r w:rsidRPr="00287F73">
        <w:rPr>
          <w:rFonts w:cs="Calibri"/>
          <w:sz w:val="28"/>
          <w:szCs w:val="28"/>
        </w:rPr>
        <w:t>ommittee in order to successfully accomplish the goals</w:t>
      </w:r>
      <w:r w:rsidR="00197C46" w:rsidRPr="00287F73">
        <w:rPr>
          <w:rFonts w:cs="Calibri"/>
          <w:sz w:val="28"/>
          <w:szCs w:val="28"/>
        </w:rPr>
        <w:t xml:space="preserve"> </w:t>
      </w:r>
      <w:r w:rsidRPr="00287F73">
        <w:rPr>
          <w:rFonts w:cs="Calibri"/>
          <w:sz w:val="28"/>
          <w:szCs w:val="28"/>
        </w:rPr>
        <w:t>of the chapter</w:t>
      </w:r>
      <w:r w:rsidR="00D42172" w:rsidRPr="00287F73">
        <w:rPr>
          <w:rFonts w:cs="Calibri"/>
          <w:sz w:val="28"/>
          <w:szCs w:val="28"/>
        </w:rPr>
        <w:t xml:space="preserve">.  Each AGO chapter is unique and has different needs. We encourage you to assess the needs of your </w:t>
      </w:r>
      <w:r w:rsidR="0025465F" w:rsidRPr="00287F73">
        <w:rPr>
          <w:rFonts w:cs="Calibri"/>
          <w:sz w:val="28"/>
          <w:szCs w:val="28"/>
        </w:rPr>
        <w:t>chapter and</w:t>
      </w:r>
      <w:r w:rsidR="00D42172" w:rsidRPr="00287F73">
        <w:rPr>
          <w:rFonts w:cs="Calibri"/>
          <w:sz w:val="28"/>
          <w:szCs w:val="28"/>
        </w:rPr>
        <w:t xml:space="preserve"> identify which officer positions </w:t>
      </w:r>
      <w:r w:rsidR="00197C46" w:rsidRPr="00287F73">
        <w:rPr>
          <w:rFonts w:cs="Calibri"/>
          <w:sz w:val="28"/>
          <w:szCs w:val="28"/>
        </w:rPr>
        <w:t>will</w:t>
      </w:r>
      <w:r w:rsidR="00D42172" w:rsidRPr="00287F73">
        <w:rPr>
          <w:rFonts w:cs="Calibri"/>
          <w:sz w:val="28"/>
          <w:szCs w:val="28"/>
        </w:rPr>
        <w:t xml:space="preserve"> directly </w:t>
      </w:r>
      <w:r w:rsidR="00197C46" w:rsidRPr="00287F73">
        <w:rPr>
          <w:rFonts w:cs="Calibri"/>
          <w:sz w:val="28"/>
          <w:szCs w:val="28"/>
        </w:rPr>
        <w:t>support</w:t>
      </w:r>
      <w:r w:rsidR="00D42172" w:rsidRPr="00287F73">
        <w:rPr>
          <w:rFonts w:cs="Calibri"/>
          <w:sz w:val="28"/>
          <w:szCs w:val="28"/>
        </w:rPr>
        <w:t xml:space="preserve"> the </w:t>
      </w:r>
      <w:r w:rsidR="00197C46" w:rsidRPr="00287F73">
        <w:rPr>
          <w:rFonts w:cs="Calibri"/>
          <w:sz w:val="28"/>
          <w:szCs w:val="28"/>
        </w:rPr>
        <w:t xml:space="preserve">operations needed to achieve the </w:t>
      </w:r>
      <w:r w:rsidR="00D42172" w:rsidRPr="00287F73">
        <w:rPr>
          <w:rFonts w:cs="Calibri"/>
          <w:sz w:val="28"/>
          <w:szCs w:val="28"/>
        </w:rPr>
        <w:t xml:space="preserve">goals of </w:t>
      </w:r>
      <w:r w:rsidR="00197C46" w:rsidRPr="00287F73">
        <w:rPr>
          <w:rFonts w:cs="Calibri"/>
          <w:sz w:val="28"/>
          <w:szCs w:val="28"/>
        </w:rPr>
        <w:t>your</w:t>
      </w:r>
      <w:r w:rsidR="00D42172" w:rsidRPr="00287F73">
        <w:rPr>
          <w:rFonts w:cs="Calibri"/>
          <w:sz w:val="28"/>
          <w:szCs w:val="28"/>
        </w:rPr>
        <w:t xml:space="preserve"> chapter. </w:t>
      </w:r>
      <w:r w:rsidR="0025465F" w:rsidRPr="00287F73">
        <w:rPr>
          <w:rFonts w:cs="Calibri"/>
          <w:sz w:val="28"/>
          <w:szCs w:val="28"/>
        </w:rPr>
        <w:t xml:space="preserve">Many chapters feel compelled to include Member-at-Large positions, without assigning these volunteers specific duties. Unless you define  in what capacity a member-at-large officer will work, this position becomes superfluous.  </w:t>
      </w:r>
    </w:p>
    <w:p w14:paraId="7BD96D2A" w14:textId="77777777" w:rsidR="00E078FA" w:rsidRPr="00287F73" w:rsidRDefault="00E078FA" w:rsidP="00327F09">
      <w:pPr>
        <w:rPr>
          <w:rFonts w:cs="Calibri"/>
          <w:sz w:val="28"/>
          <w:szCs w:val="28"/>
        </w:rPr>
      </w:pPr>
    </w:p>
    <w:p w14:paraId="661041FD" w14:textId="13F71A73" w:rsidR="00327F09" w:rsidRDefault="00327F09" w:rsidP="00287F73">
      <w:pPr>
        <w:jc w:val="center"/>
        <w:rPr>
          <w:rFonts w:ascii="Cambria" w:hAnsi="Cambria" w:cs="Calibri"/>
          <w:b/>
          <w:sz w:val="32"/>
          <w:szCs w:val="32"/>
        </w:rPr>
      </w:pPr>
      <w:r w:rsidRPr="00287F73">
        <w:rPr>
          <w:rFonts w:cs="Calibri"/>
          <w:sz w:val="28"/>
          <w:szCs w:val="28"/>
        </w:rPr>
        <w:t xml:space="preserve">All elected officers and board members, chairpersons and members of standing or ad hoc committees of any chapter should be voting General Members of that chapter of the AGO as defined by the </w:t>
      </w:r>
      <w:hyperlink r:id="rId7" w:history="1">
        <w:r w:rsidR="00C2573E" w:rsidRPr="00287F73">
          <w:rPr>
            <w:rStyle w:val="Hyperlink"/>
            <w:rFonts w:cs="Calibri"/>
            <w:color w:val="auto"/>
            <w:sz w:val="28"/>
            <w:szCs w:val="28"/>
          </w:rPr>
          <w:t>National bylaws</w:t>
        </w:r>
      </w:hyperlink>
      <w:r w:rsidR="00C2573E" w:rsidRPr="00287F73">
        <w:rPr>
          <w:rFonts w:cs="Calibri"/>
          <w:sz w:val="28"/>
          <w:szCs w:val="28"/>
        </w:rPr>
        <w:t xml:space="preserve"> </w:t>
      </w:r>
      <w:r w:rsidRPr="00287F73">
        <w:rPr>
          <w:rFonts w:cs="Calibri"/>
          <w:sz w:val="28"/>
          <w:szCs w:val="28"/>
        </w:rPr>
        <w:t>, Article VII, Section 3</w:t>
      </w:r>
      <w:r w:rsidR="00C2573E" w:rsidRPr="00287F73">
        <w:rPr>
          <w:rFonts w:cs="Calibri"/>
          <w:sz w:val="28"/>
          <w:szCs w:val="28"/>
        </w:rPr>
        <w:t>.</w:t>
      </w:r>
      <w:r w:rsidRPr="00287F73">
        <w:rPr>
          <w:rFonts w:cs="Calibri"/>
          <w:sz w:val="24"/>
          <w:szCs w:val="24"/>
        </w:rPr>
        <w:t xml:space="preserve"> </w:t>
      </w:r>
      <w:r w:rsidRPr="00C96285">
        <w:rPr>
          <w:rFonts w:cs="Calibri"/>
        </w:rPr>
        <w:br w:type="page"/>
      </w:r>
      <w:r w:rsidRPr="00C96285">
        <w:rPr>
          <w:rFonts w:ascii="Cambria" w:hAnsi="Cambria" w:cs="Calibri"/>
          <w:b/>
          <w:sz w:val="32"/>
          <w:szCs w:val="32"/>
        </w:rPr>
        <w:lastRenderedPageBreak/>
        <w:t>Sample Operating Procedures</w:t>
      </w:r>
    </w:p>
    <w:p w14:paraId="18C07BA7" w14:textId="77777777" w:rsidR="00701348" w:rsidRPr="00C96285" w:rsidRDefault="00701348" w:rsidP="00327F09">
      <w:pPr>
        <w:jc w:val="center"/>
        <w:rPr>
          <w:rFonts w:ascii="Cambria" w:hAnsi="Cambria" w:cs="Calibri"/>
          <w:b/>
          <w:sz w:val="32"/>
          <w:szCs w:val="32"/>
        </w:rPr>
      </w:pPr>
    </w:p>
    <w:p w14:paraId="2B5468FF" w14:textId="77777777" w:rsidR="00327F09" w:rsidRPr="00D16BBF" w:rsidRDefault="00327F09" w:rsidP="00327F09">
      <w:pPr>
        <w:rPr>
          <w:rFonts w:cs="Calibri"/>
          <w:i/>
        </w:rPr>
      </w:pPr>
      <w:r w:rsidRPr="00C96285">
        <w:rPr>
          <w:rFonts w:cs="Calibri"/>
          <w:i/>
        </w:rPr>
        <w:t xml:space="preserve">Below is a complete set of operating procedures meant to serve as a guide for the creation of such procedures for a chapter.  Standing Committees and duties may be altered to fit the particular chapter.  Please review the preceding page for clarification.  </w:t>
      </w:r>
      <w:r w:rsidR="00CC03D9">
        <w:rPr>
          <w:rFonts w:cs="Calibri"/>
          <w:i/>
        </w:rPr>
        <w:t xml:space="preserve">All words in brackets are to be substituted with </w:t>
      </w:r>
      <w:r w:rsidR="008A2B0B">
        <w:rPr>
          <w:rFonts w:cs="Calibri"/>
          <w:i/>
        </w:rPr>
        <w:t>information</w:t>
      </w:r>
      <w:r w:rsidR="00CC03D9">
        <w:rPr>
          <w:rFonts w:cs="Calibri"/>
          <w:i/>
        </w:rPr>
        <w:t xml:space="preserve"> that</w:t>
      </w:r>
      <w:r w:rsidR="008A2B0B">
        <w:rPr>
          <w:rFonts w:cs="Calibri"/>
          <w:i/>
        </w:rPr>
        <w:t xml:space="preserve"> is appropriate for the chapter</w:t>
      </w:r>
      <w:r w:rsidR="00CC03D9">
        <w:rPr>
          <w:rFonts w:cs="Calibri"/>
          <w:i/>
        </w:rPr>
        <w:t xml:space="preserve">. </w:t>
      </w:r>
      <w:r w:rsidRPr="00C96285">
        <w:rPr>
          <w:rFonts w:cs="Calibri"/>
          <w:i/>
        </w:rPr>
        <w:t xml:space="preserve">The italicized comments in the text are for </w:t>
      </w:r>
      <w:r w:rsidR="00CC03D9" w:rsidRPr="00C96285">
        <w:rPr>
          <w:rFonts w:cs="Calibri"/>
          <w:i/>
        </w:rPr>
        <w:t>clarification and</w:t>
      </w:r>
      <w:r w:rsidRPr="00C96285">
        <w:rPr>
          <w:rFonts w:cs="Calibri"/>
          <w:i/>
        </w:rPr>
        <w:t xml:space="preserve"> are not to be included in actual operating procedures. NOTE:  A Word version of this file is available on the AGO websi</w:t>
      </w:r>
      <w:r w:rsidR="00CC03D9">
        <w:rPr>
          <w:rFonts w:cs="Calibri"/>
          <w:i/>
        </w:rPr>
        <w:t xml:space="preserve">te under </w:t>
      </w:r>
      <w:r w:rsidR="00327C86">
        <w:rPr>
          <w:rFonts w:cs="Calibri"/>
          <w:i/>
        </w:rPr>
        <w:t>Chapters</w:t>
      </w:r>
      <w:r w:rsidR="00CC03D9">
        <w:rPr>
          <w:rFonts w:cs="Calibri"/>
          <w:i/>
        </w:rPr>
        <w:t>&gt;</w:t>
      </w:r>
      <w:r w:rsidR="00327C86">
        <w:rPr>
          <w:rFonts w:cs="Calibri"/>
          <w:i/>
        </w:rPr>
        <w:t xml:space="preserve">Chapter Leadership </w:t>
      </w:r>
      <w:r w:rsidR="00327C86" w:rsidRPr="00D16BBF">
        <w:rPr>
          <w:rFonts w:cs="Calibri"/>
          <w:i/>
        </w:rPr>
        <w:t>Toolkits (</w:t>
      </w:r>
      <w:r w:rsidR="00327C86" w:rsidRPr="00D16BBF">
        <w:rPr>
          <w:i/>
        </w:rPr>
        <w:t>under the “Management and Government” collapsible tab)</w:t>
      </w:r>
      <w:r w:rsidRPr="00D16BBF">
        <w:rPr>
          <w:rFonts w:cs="Calibri"/>
          <w:i/>
        </w:rPr>
        <w:t>.</w:t>
      </w:r>
    </w:p>
    <w:p w14:paraId="604CC25F" w14:textId="77777777" w:rsidR="00327F09" w:rsidRPr="00C96285" w:rsidRDefault="00327F09" w:rsidP="00327F09">
      <w:pPr>
        <w:rPr>
          <w:rFonts w:cs="Calibri"/>
          <w:i/>
        </w:rPr>
      </w:pPr>
    </w:p>
    <w:p w14:paraId="7BC99824" w14:textId="77777777" w:rsidR="00327F09" w:rsidRPr="00C96285" w:rsidRDefault="00327F09" w:rsidP="00327F09">
      <w:pPr>
        <w:rPr>
          <w:rFonts w:cs="Calibri"/>
          <w:i/>
        </w:rPr>
      </w:pPr>
    </w:p>
    <w:p w14:paraId="7FDE90EA" w14:textId="77777777" w:rsidR="00327F09" w:rsidRPr="00C96285" w:rsidRDefault="00327F09" w:rsidP="00327F09">
      <w:pPr>
        <w:jc w:val="center"/>
        <w:rPr>
          <w:rFonts w:ascii="Cambria" w:hAnsi="Cambria" w:cs="Calibri"/>
          <w:b/>
          <w:sz w:val="28"/>
          <w:szCs w:val="28"/>
        </w:rPr>
      </w:pPr>
      <w:r w:rsidRPr="00C96285">
        <w:rPr>
          <w:rFonts w:ascii="Cambria" w:hAnsi="Cambria" w:cs="Calibri"/>
          <w:b/>
          <w:sz w:val="28"/>
          <w:szCs w:val="28"/>
        </w:rPr>
        <w:t>OPERATING PROCEDURES TO GOVERN</w:t>
      </w:r>
    </w:p>
    <w:p w14:paraId="186A5A52" w14:textId="77777777" w:rsidR="00327F09" w:rsidRPr="00C96285" w:rsidRDefault="00327F09" w:rsidP="00327F09">
      <w:pPr>
        <w:jc w:val="center"/>
        <w:rPr>
          <w:rFonts w:ascii="Cambria" w:hAnsi="Cambria" w:cs="Calibri"/>
          <w:b/>
          <w:sz w:val="28"/>
          <w:szCs w:val="28"/>
        </w:rPr>
      </w:pPr>
      <w:r w:rsidRPr="00C96285">
        <w:rPr>
          <w:rFonts w:ascii="Cambria" w:hAnsi="Cambria" w:cs="Calibri"/>
          <w:b/>
          <w:sz w:val="28"/>
          <w:szCs w:val="28"/>
        </w:rPr>
        <w:t>THE ________</w:t>
      </w:r>
      <w:r w:rsidR="00CC03D9">
        <w:rPr>
          <w:rFonts w:ascii="Cambria" w:hAnsi="Cambria" w:cs="Calibri"/>
          <w:b/>
          <w:sz w:val="28"/>
          <w:szCs w:val="28"/>
          <w:u w:val="single"/>
        </w:rPr>
        <w:t xml:space="preserve">[ </w:t>
      </w:r>
      <w:r w:rsidR="00E87243">
        <w:rPr>
          <w:rFonts w:ascii="Cambria" w:hAnsi="Cambria" w:cs="Calibri"/>
          <w:b/>
          <w:sz w:val="28"/>
          <w:szCs w:val="28"/>
          <w:u w:val="single"/>
        </w:rPr>
        <w:t>N</w:t>
      </w:r>
      <w:r w:rsidR="00CC03D9">
        <w:rPr>
          <w:rFonts w:ascii="Cambria" w:hAnsi="Cambria" w:cs="Calibri"/>
          <w:b/>
          <w:sz w:val="28"/>
          <w:szCs w:val="28"/>
          <w:u w:val="single"/>
        </w:rPr>
        <w:t>ame]</w:t>
      </w:r>
      <w:r w:rsidRPr="00C96285">
        <w:rPr>
          <w:rFonts w:ascii="Cambria" w:hAnsi="Cambria" w:cs="Calibri"/>
          <w:b/>
          <w:sz w:val="28"/>
          <w:szCs w:val="28"/>
        </w:rPr>
        <w:t>__________________ CHAPTER</w:t>
      </w:r>
    </w:p>
    <w:p w14:paraId="4317B243" w14:textId="77777777" w:rsidR="00327F09" w:rsidRPr="00C96285" w:rsidRDefault="00327F09" w:rsidP="00327F09">
      <w:pPr>
        <w:jc w:val="center"/>
        <w:rPr>
          <w:rFonts w:ascii="Cambria" w:hAnsi="Cambria" w:cs="Calibri"/>
          <w:sz w:val="28"/>
          <w:szCs w:val="28"/>
        </w:rPr>
      </w:pPr>
      <w:r w:rsidRPr="00C96285">
        <w:rPr>
          <w:rFonts w:ascii="Cambria" w:hAnsi="Cambria" w:cs="Calibri"/>
          <w:sz w:val="28"/>
          <w:szCs w:val="28"/>
        </w:rPr>
        <w:t>American Guild of Organists</w:t>
      </w:r>
    </w:p>
    <w:p w14:paraId="7F1E9033" w14:textId="77777777" w:rsidR="00327F09" w:rsidRPr="00C96285" w:rsidRDefault="00327F09" w:rsidP="00327F09">
      <w:pPr>
        <w:rPr>
          <w:rFonts w:cs="Calibri"/>
        </w:rPr>
      </w:pPr>
    </w:p>
    <w:p w14:paraId="528EE8E4" w14:textId="77777777" w:rsidR="00327F09" w:rsidRDefault="00CC03D9" w:rsidP="00327F09">
      <w:pPr>
        <w:rPr>
          <w:rFonts w:cs="Calibri"/>
        </w:rPr>
      </w:pPr>
      <w:r w:rsidRPr="00CC03D9">
        <w:rPr>
          <w:rFonts w:cs="Calibri"/>
        </w:rPr>
        <w:t xml:space="preserve">On this [Date], the undersigned members of the Executive Committee of the [Chapter </w:t>
      </w:r>
      <w:r w:rsidR="00E87243">
        <w:rPr>
          <w:rFonts w:cs="Calibri"/>
        </w:rPr>
        <w:t>N</w:t>
      </w:r>
      <w:r w:rsidRPr="00CC03D9">
        <w:rPr>
          <w:rFonts w:cs="Calibri"/>
        </w:rPr>
        <w:t>ame] Chapter of the American Guild of Organists do adopt the following as OPERATING PROCEDURES, which are in accordance and agreement with the National Bylaws of the American Guild of Organists, as adopted April 13, 1896 and amended through [most recent amended Date].</w:t>
      </w:r>
    </w:p>
    <w:p w14:paraId="4F89501D" w14:textId="77777777" w:rsidR="00CC03D9" w:rsidRPr="00C96285" w:rsidRDefault="00CC03D9" w:rsidP="00327F09">
      <w:pPr>
        <w:rPr>
          <w:rFonts w:cs="Calibri"/>
        </w:rPr>
      </w:pPr>
    </w:p>
    <w:p w14:paraId="61D347D8" w14:textId="77777777" w:rsidR="00327F09" w:rsidRDefault="00327F09" w:rsidP="00327F09">
      <w:pPr>
        <w:ind w:left="720" w:hanging="720"/>
        <w:rPr>
          <w:rFonts w:cs="Calibri"/>
          <w:i/>
        </w:rPr>
      </w:pPr>
      <w:r w:rsidRPr="00C96285">
        <w:rPr>
          <w:rFonts w:cs="Calibri"/>
          <w:i/>
        </w:rPr>
        <w:t>(NOTE: the latest version of the Bylaws is available at</w:t>
      </w:r>
      <w:r w:rsidR="00CC03D9">
        <w:rPr>
          <w:rFonts w:cs="Calibri"/>
          <w:i/>
        </w:rPr>
        <w:t xml:space="preserve"> </w:t>
      </w:r>
      <w:hyperlink r:id="rId8" w:history="1">
        <w:r w:rsidR="00CC03D9" w:rsidRPr="006D3B40">
          <w:rPr>
            <w:rStyle w:val="Hyperlink"/>
            <w:rFonts w:cs="Calibri"/>
            <w:i/>
          </w:rPr>
          <w:t>www.agohq.org</w:t>
        </w:r>
      </w:hyperlink>
      <w:r w:rsidR="00CC03D9">
        <w:rPr>
          <w:rFonts w:cs="Calibri"/>
          <w:i/>
        </w:rPr>
        <w:t>, under About &gt; Guild Documents</w:t>
      </w:r>
      <w:r w:rsidRPr="00C96285">
        <w:rPr>
          <w:rFonts w:cs="Calibri"/>
          <w:i/>
        </w:rPr>
        <w:t>)</w:t>
      </w:r>
    </w:p>
    <w:p w14:paraId="0178051C" w14:textId="77777777" w:rsidR="00CC03D9" w:rsidRPr="00C96285" w:rsidRDefault="00CC03D9" w:rsidP="00327F09">
      <w:pPr>
        <w:ind w:left="720" w:hanging="720"/>
        <w:rPr>
          <w:rFonts w:cs="Calibri"/>
          <w:i/>
        </w:rPr>
      </w:pPr>
    </w:p>
    <w:p w14:paraId="7468BC44" w14:textId="77777777" w:rsidR="00327F09" w:rsidRPr="00C96285" w:rsidRDefault="00327F09" w:rsidP="00327F09">
      <w:pPr>
        <w:ind w:left="720" w:hanging="720"/>
        <w:rPr>
          <w:rFonts w:cs="Calibri"/>
          <w:i/>
        </w:rPr>
      </w:pPr>
      <w:r w:rsidRPr="00C96285">
        <w:rPr>
          <w:rFonts w:cs="Calibri"/>
          <w:i/>
        </w:rPr>
        <w:t>(NOTE: The paragraph headings are for convenience of organizing material and for ease of locating subjects and specifics in the document.  Chapters will adjust these and the content of the paragraphs as appropriate.)</w:t>
      </w:r>
    </w:p>
    <w:p w14:paraId="710B6647" w14:textId="77777777" w:rsidR="00327F09" w:rsidRPr="00C96285" w:rsidRDefault="00327F09" w:rsidP="00327F09">
      <w:pPr>
        <w:ind w:left="720" w:hanging="720"/>
        <w:rPr>
          <w:rFonts w:cs="Calibri"/>
        </w:rPr>
      </w:pPr>
    </w:p>
    <w:p w14:paraId="5D5F949F" w14:textId="77777777" w:rsidR="00701348" w:rsidRDefault="00701348" w:rsidP="00327F09">
      <w:pPr>
        <w:ind w:left="720" w:hanging="720"/>
        <w:rPr>
          <w:rFonts w:cs="Calibri"/>
        </w:rPr>
      </w:pPr>
    </w:p>
    <w:p w14:paraId="36D58815" w14:textId="77777777" w:rsidR="00327F09" w:rsidRPr="00C96285" w:rsidRDefault="00327F09" w:rsidP="00327F09">
      <w:pPr>
        <w:ind w:left="720" w:hanging="720"/>
        <w:rPr>
          <w:rFonts w:cs="Calibri"/>
        </w:rPr>
      </w:pPr>
      <w:r w:rsidRPr="00C96285">
        <w:rPr>
          <w:rFonts w:cs="Calibri"/>
        </w:rPr>
        <w:t xml:space="preserve">SECTION 1. NAME.  The name of this organization shall be the </w:t>
      </w:r>
      <w:r w:rsidR="008A2B0B">
        <w:rPr>
          <w:rFonts w:cs="Calibri"/>
        </w:rPr>
        <w:t>[</w:t>
      </w:r>
      <w:r w:rsidRPr="00C96285">
        <w:rPr>
          <w:rFonts w:cs="Calibri"/>
        </w:rPr>
        <w:t>Chapter name</w:t>
      </w:r>
      <w:r w:rsidR="008A2B0B">
        <w:rPr>
          <w:rFonts w:cs="Calibri"/>
        </w:rPr>
        <w:t>]</w:t>
      </w:r>
      <w:r w:rsidRPr="00C96285">
        <w:rPr>
          <w:rFonts w:cs="Calibri"/>
        </w:rPr>
        <w:t xml:space="preserve"> of the American Guild of Organists (hereinafter, "</w:t>
      </w:r>
      <w:r w:rsidR="00E87243">
        <w:rPr>
          <w:rFonts w:cs="Calibri"/>
        </w:rPr>
        <w:t>c</w:t>
      </w:r>
      <w:r w:rsidRPr="00C96285">
        <w:rPr>
          <w:rFonts w:cs="Calibri"/>
        </w:rPr>
        <w:t>hapter"), a subordinate unit of the national organization known as the American Guild of Organists.</w:t>
      </w:r>
    </w:p>
    <w:p w14:paraId="38D24BD2" w14:textId="77777777" w:rsidR="00327F09" w:rsidRPr="00C96285" w:rsidRDefault="00327F09" w:rsidP="00327F09">
      <w:pPr>
        <w:ind w:left="720" w:hanging="720"/>
        <w:rPr>
          <w:rFonts w:cs="Calibri"/>
        </w:rPr>
      </w:pPr>
    </w:p>
    <w:p w14:paraId="76B387FC" w14:textId="77777777" w:rsidR="00327F09" w:rsidRDefault="008A2B0B" w:rsidP="00327F09">
      <w:pPr>
        <w:ind w:left="720" w:hanging="720"/>
        <w:rPr>
          <w:rFonts w:cs="Calibri"/>
        </w:rPr>
      </w:pPr>
      <w:r w:rsidRPr="008A2B0B">
        <w:rPr>
          <w:rFonts w:cs="Calibri"/>
        </w:rPr>
        <w:t xml:space="preserve">SECTION 2. MISSION STATEMENT Article II, Section 1 of the National Bylaws is incorporated by reference, as if fully set out herein.  Nothing in these Operating Procedures and none of the </w:t>
      </w:r>
      <w:r w:rsidR="00E87243">
        <w:rPr>
          <w:rFonts w:cs="Calibri"/>
        </w:rPr>
        <w:t>c</w:t>
      </w:r>
      <w:r w:rsidRPr="008A2B0B">
        <w:rPr>
          <w:rFonts w:cs="Calibri"/>
        </w:rPr>
        <w:t>hapter's activities pursuant to these OPERATING PROCEDURES shall be read, undertaken, or executed in a manner inconsistent with the fundamental purposes of the Guild.</w:t>
      </w:r>
    </w:p>
    <w:p w14:paraId="6074C070" w14:textId="77777777" w:rsidR="008A2B0B" w:rsidRPr="00C96285" w:rsidRDefault="008A2B0B" w:rsidP="00327F09">
      <w:pPr>
        <w:ind w:left="720" w:hanging="720"/>
        <w:rPr>
          <w:rFonts w:cs="Calibri"/>
        </w:rPr>
      </w:pPr>
    </w:p>
    <w:p w14:paraId="7A07661F" w14:textId="77777777" w:rsidR="00327F09" w:rsidRPr="00C96285" w:rsidRDefault="00327F09" w:rsidP="00327F09">
      <w:pPr>
        <w:ind w:left="720" w:hanging="720"/>
        <w:rPr>
          <w:rFonts w:cs="Calibri"/>
        </w:rPr>
      </w:pPr>
      <w:r w:rsidRPr="00C96285">
        <w:rPr>
          <w:rFonts w:cs="Calibri"/>
        </w:rPr>
        <w:t>SECTION 3. CLASSES OF MEMBERSHIP.  Article III, Sections 1-3 and Article VII, Section 3 of the National Bylaws of the American Guild of Organists are incorporated by reference, as if fully set out herein.</w:t>
      </w:r>
    </w:p>
    <w:p w14:paraId="08E5A083" w14:textId="77777777" w:rsidR="00327F09" w:rsidRPr="00C96285" w:rsidRDefault="00327F09" w:rsidP="00327F09">
      <w:pPr>
        <w:ind w:left="720" w:hanging="720"/>
        <w:rPr>
          <w:rFonts w:cs="Calibri"/>
        </w:rPr>
      </w:pPr>
    </w:p>
    <w:p w14:paraId="6C4B6EC5" w14:textId="77777777" w:rsidR="00327F09" w:rsidRPr="00C96285" w:rsidRDefault="00327F09" w:rsidP="00327F09">
      <w:pPr>
        <w:ind w:left="720" w:hanging="720"/>
        <w:rPr>
          <w:rFonts w:cs="Calibri"/>
          <w:i/>
        </w:rPr>
      </w:pPr>
      <w:r w:rsidRPr="00C96285">
        <w:rPr>
          <w:rFonts w:cs="Calibri"/>
          <w:i/>
        </w:rPr>
        <w:t>(NOTE: Chapters may elect to include here the complete text of the Bylaws excerpt.)</w:t>
      </w:r>
    </w:p>
    <w:p w14:paraId="24E569B7" w14:textId="77777777" w:rsidR="00327F09" w:rsidRPr="00C96285" w:rsidRDefault="00327F09" w:rsidP="00327F09">
      <w:pPr>
        <w:ind w:left="720" w:hanging="720"/>
        <w:rPr>
          <w:rFonts w:cs="Calibri"/>
        </w:rPr>
      </w:pPr>
    </w:p>
    <w:p w14:paraId="1015458F" w14:textId="77777777" w:rsidR="00327F09" w:rsidRPr="00C96285" w:rsidRDefault="00701348" w:rsidP="00327F09">
      <w:pPr>
        <w:rPr>
          <w:rFonts w:cs="Calibri"/>
        </w:rPr>
      </w:pPr>
      <w:r>
        <w:rPr>
          <w:rFonts w:cs="Calibri"/>
        </w:rPr>
        <w:br w:type="column"/>
      </w:r>
      <w:r w:rsidR="008A2B0B" w:rsidRPr="00C96285">
        <w:rPr>
          <w:rFonts w:cs="Calibri"/>
        </w:rPr>
        <w:lastRenderedPageBreak/>
        <w:t xml:space="preserve">SECTION </w:t>
      </w:r>
      <w:r w:rsidR="00327F09" w:rsidRPr="00C96285">
        <w:rPr>
          <w:rFonts w:cs="Calibri"/>
        </w:rPr>
        <w:t>4. CHAPTER GOVERNANCE.</w:t>
      </w:r>
    </w:p>
    <w:p w14:paraId="1B1A3BA5" w14:textId="77777777" w:rsidR="00327F09" w:rsidRPr="00C96285" w:rsidRDefault="00327F09" w:rsidP="00327F09">
      <w:pPr>
        <w:rPr>
          <w:rFonts w:cs="Calibri"/>
        </w:rPr>
      </w:pPr>
    </w:p>
    <w:p w14:paraId="586EE15C" w14:textId="77777777" w:rsidR="00327F09" w:rsidRPr="00C96285" w:rsidRDefault="00327F09" w:rsidP="00701348">
      <w:pPr>
        <w:spacing w:after="120"/>
        <w:ind w:left="720"/>
        <w:rPr>
          <w:rFonts w:cs="Calibri"/>
        </w:rPr>
      </w:pPr>
      <w:r w:rsidRPr="00C96285">
        <w:rPr>
          <w:rFonts w:cs="Calibri"/>
        </w:rPr>
        <w:t xml:space="preserve">1. OFFICERS.  The officers of the </w:t>
      </w:r>
      <w:r w:rsidR="00E87243">
        <w:rPr>
          <w:rFonts w:cs="Calibri"/>
        </w:rPr>
        <w:t>c</w:t>
      </w:r>
      <w:r w:rsidRPr="00C96285">
        <w:rPr>
          <w:rFonts w:cs="Calibri"/>
        </w:rPr>
        <w:t>hapter shall be the Dean, Secretary</w:t>
      </w:r>
      <w:r w:rsidR="008A2B0B">
        <w:rPr>
          <w:rFonts w:cs="Calibri"/>
        </w:rPr>
        <w:t>,</w:t>
      </w:r>
      <w:r w:rsidRPr="00C96285">
        <w:rPr>
          <w:rFonts w:cs="Calibri"/>
        </w:rPr>
        <w:t xml:space="preserve"> and Treasurer.</w:t>
      </w:r>
    </w:p>
    <w:p w14:paraId="30C87E02" w14:textId="77777777" w:rsidR="00327F09" w:rsidRPr="00C96285" w:rsidRDefault="00327F09" w:rsidP="00327F09">
      <w:pPr>
        <w:ind w:left="720"/>
        <w:rPr>
          <w:rFonts w:cs="Calibri"/>
          <w:i/>
        </w:rPr>
      </w:pPr>
      <w:r w:rsidRPr="00C96285">
        <w:rPr>
          <w:rFonts w:cs="Calibri"/>
          <w:i/>
        </w:rPr>
        <w:t xml:space="preserve">(NOTE: National Bylaws requires these three Officers, but many chapters choose to include additional Officers.  Most common are Sub-Dean, </w:t>
      </w:r>
      <w:r w:rsidR="00EE1AB0">
        <w:rPr>
          <w:rFonts w:cs="Calibri"/>
          <w:i/>
        </w:rPr>
        <w:t xml:space="preserve">Registrar, </w:t>
      </w:r>
      <w:r w:rsidRPr="00C96285">
        <w:rPr>
          <w:rFonts w:cs="Calibri"/>
          <w:i/>
        </w:rPr>
        <w:t xml:space="preserve">Membership </w:t>
      </w:r>
      <w:r w:rsidR="00EE1AB0">
        <w:rPr>
          <w:rFonts w:cs="Calibri"/>
          <w:i/>
        </w:rPr>
        <w:t>Coordinator</w:t>
      </w:r>
      <w:r w:rsidRPr="00C96285">
        <w:rPr>
          <w:rFonts w:cs="Calibri"/>
          <w:i/>
        </w:rPr>
        <w:t xml:space="preserve">, Newsletter Editor, </w:t>
      </w:r>
      <w:r w:rsidR="00EE1AB0">
        <w:rPr>
          <w:rFonts w:cs="Calibri"/>
          <w:i/>
        </w:rPr>
        <w:t>Communications</w:t>
      </w:r>
      <w:r w:rsidRPr="00C96285">
        <w:rPr>
          <w:rFonts w:cs="Calibri"/>
          <w:i/>
        </w:rPr>
        <w:t xml:space="preserve"> Officer, Professional Development Officer, Education </w:t>
      </w:r>
      <w:r w:rsidR="00EE1AB0">
        <w:rPr>
          <w:rFonts w:cs="Calibri"/>
          <w:i/>
        </w:rPr>
        <w:t>Coordinator</w:t>
      </w:r>
      <w:r w:rsidRPr="00C96285">
        <w:rPr>
          <w:rFonts w:cs="Calibri"/>
          <w:i/>
        </w:rPr>
        <w:t xml:space="preserve">, and Development Officer.  Some of the most common assignments for these optional positions are described below, but a </w:t>
      </w:r>
      <w:r w:rsidR="00E87243">
        <w:rPr>
          <w:rFonts w:cs="Calibri"/>
          <w:i/>
        </w:rPr>
        <w:t>c</w:t>
      </w:r>
      <w:r w:rsidRPr="00C96285">
        <w:rPr>
          <w:rFonts w:cs="Calibri"/>
          <w:i/>
        </w:rPr>
        <w:t xml:space="preserve">hapter will include them in its governance structure only if the scope of </w:t>
      </w:r>
      <w:r w:rsidR="00E87243">
        <w:rPr>
          <w:rFonts w:cs="Calibri"/>
          <w:i/>
        </w:rPr>
        <w:t>c</w:t>
      </w:r>
      <w:r w:rsidRPr="00C96285">
        <w:rPr>
          <w:rFonts w:cs="Calibri"/>
          <w:i/>
        </w:rPr>
        <w:t>hapter activities warrants the positions.)</w:t>
      </w:r>
    </w:p>
    <w:p w14:paraId="1696E8AC" w14:textId="77777777" w:rsidR="00327F09" w:rsidRPr="00C96285" w:rsidRDefault="00327F09" w:rsidP="00327F09">
      <w:pPr>
        <w:ind w:left="720"/>
        <w:rPr>
          <w:rFonts w:cs="Calibri"/>
        </w:rPr>
      </w:pPr>
    </w:p>
    <w:p w14:paraId="3668CF13" w14:textId="77777777" w:rsidR="00327F09" w:rsidRPr="00C96285" w:rsidRDefault="00327F09" w:rsidP="00327F09">
      <w:pPr>
        <w:ind w:left="720"/>
        <w:rPr>
          <w:rFonts w:cs="Calibri"/>
        </w:rPr>
      </w:pPr>
      <w:r w:rsidRPr="00C96285">
        <w:rPr>
          <w:rFonts w:cs="Calibri"/>
        </w:rPr>
        <w:t xml:space="preserve">2. DUTIES OF THE DEAN.  The Dean shall be the chief executive officer of the </w:t>
      </w:r>
      <w:r w:rsidR="00E87243">
        <w:rPr>
          <w:rFonts w:cs="Calibri"/>
        </w:rPr>
        <w:t>c</w:t>
      </w:r>
      <w:r w:rsidRPr="00C96285">
        <w:rPr>
          <w:rFonts w:cs="Calibri"/>
        </w:rPr>
        <w:t>hapter, and as such shall have the following duties and responsibilities:</w:t>
      </w:r>
    </w:p>
    <w:p w14:paraId="6DDCD568" w14:textId="77777777" w:rsidR="00327F09" w:rsidRPr="00C96285" w:rsidRDefault="00327F09" w:rsidP="00327F09">
      <w:pPr>
        <w:ind w:left="720"/>
        <w:rPr>
          <w:rFonts w:cs="Calibri"/>
        </w:rPr>
      </w:pPr>
    </w:p>
    <w:p w14:paraId="4BF3D7E3" w14:textId="77777777" w:rsidR="00327F09" w:rsidRPr="00C96285" w:rsidRDefault="00327F09" w:rsidP="008A2B0B">
      <w:pPr>
        <w:pStyle w:val="ListParagraph"/>
        <w:numPr>
          <w:ilvl w:val="0"/>
          <w:numId w:val="8"/>
        </w:numPr>
        <w:rPr>
          <w:rFonts w:cs="Calibri"/>
        </w:rPr>
      </w:pPr>
      <w:r w:rsidRPr="00C96285">
        <w:rPr>
          <w:rFonts w:cs="Calibri"/>
        </w:rPr>
        <w:t xml:space="preserve">Preside at all meetings of the </w:t>
      </w:r>
      <w:r w:rsidR="00E87243">
        <w:rPr>
          <w:rFonts w:cs="Calibri"/>
        </w:rPr>
        <w:t>c</w:t>
      </w:r>
      <w:r w:rsidRPr="00C96285">
        <w:rPr>
          <w:rFonts w:cs="Calibri"/>
        </w:rPr>
        <w:t>hapter and Executive Committee when present.</w:t>
      </w:r>
    </w:p>
    <w:p w14:paraId="64AE08E3" w14:textId="77777777" w:rsidR="00327F09" w:rsidRPr="00C96285" w:rsidRDefault="00327F09" w:rsidP="008A2B0B">
      <w:pPr>
        <w:pStyle w:val="ListParagraph"/>
        <w:numPr>
          <w:ilvl w:val="0"/>
          <w:numId w:val="8"/>
        </w:numPr>
        <w:rPr>
          <w:rFonts w:cs="Calibri"/>
        </w:rPr>
      </w:pPr>
      <w:r w:rsidRPr="00C96285">
        <w:rPr>
          <w:rFonts w:cs="Calibri"/>
        </w:rPr>
        <w:t>Nominate the directors of all standing committees for appointment by the Executive Committee.</w:t>
      </w:r>
    </w:p>
    <w:p w14:paraId="0397DC1D" w14:textId="77777777" w:rsidR="00327F09" w:rsidRPr="00C96285" w:rsidRDefault="00327F09" w:rsidP="008A2B0B">
      <w:pPr>
        <w:pStyle w:val="ListParagraph"/>
        <w:numPr>
          <w:ilvl w:val="0"/>
          <w:numId w:val="8"/>
        </w:numPr>
        <w:rPr>
          <w:rFonts w:cs="Calibri"/>
        </w:rPr>
      </w:pPr>
      <w:r w:rsidRPr="00C96285">
        <w:rPr>
          <w:rFonts w:cs="Calibri"/>
        </w:rPr>
        <w:t>Nominate, for appointment by the Executive Committee, a person or persons to fill vacancies that may occur as the result of death, resignation, incapacity, removal or dis- qualification of any officer or duly elected member of the Executive Committee.</w:t>
      </w:r>
    </w:p>
    <w:p w14:paraId="73E3EA5F" w14:textId="77777777" w:rsidR="00327F09" w:rsidRPr="00C96285" w:rsidRDefault="00327F09" w:rsidP="008A2B0B">
      <w:pPr>
        <w:pStyle w:val="ListParagraph"/>
        <w:numPr>
          <w:ilvl w:val="0"/>
          <w:numId w:val="8"/>
        </w:numPr>
        <w:rPr>
          <w:rFonts w:cs="Calibri"/>
        </w:rPr>
      </w:pPr>
      <w:r w:rsidRPr="00C96285">
        <w:rPr>
          <w:rFonts w:cs="Calibri"/>
        </w:rPr>
        <w:t>Create, with the approval of the Executive Committee, committees and correlate the work of the officers and standing committees.</w:t>
      </w:r>
    </w:p>
    <w:p w14:paraId="09A3344D" w14:textId="77777777" w:rsidR="008A2B0B" w:rsidRPr="00C96285" w:rsidRDefault="008A2B0B" w:rsidP="00701348">
      <w:pPr>
        <w:spacing w:before="120" w:after="120"/>
        <w:ind w:left="720"/>
        <w:rPr>
          <w:rFonts w:cs="Calibri"/>
        </w:rPr>
      </w:pPr>
      <w:r w:rsidRPr="008A2B0B">
        <w:rPr>
          <w:rFonts w:cs="Calibri"/>
          <w:i/>
        </w:rPr>
        <w:t>(NOTE: Though some chapters have in the past granted to the Dean sole authority to appoint committees, it is now required that the Executive Committee ratify all nominations for committees and for Directors of committees.)</w:t>
      </w:r>
    </w:p>
    <w:p w14:paraId="551A3621" w14:textId="77777777" w:rsidR="00327F09" w:rsidRPr="00C96285" w:rsidRDefault="00327F09" w:rsidP="008A2B0B">
      <w:pPr>
        <w:pStyle w:val="ListParagraph"/>
        <w:numPr>
          <w:ilvl w:val="0"/>
          <w:numId w:val="9"/>
        </w:numPr>
        <w:rPr>
          <w:rFonts w:cs="Calibri"/>
        </w:rPr>
      </w:pPr>
      <w:r w:rsidRPr="00C96285">
        <w:rPr>
          <w:rFonts w:cs="Calibri"/>
        </w:rPr>
        <w:t>Serve as ex officio member of all committees, excluding the Nominating Committee.</w:t>
      </w:r>
      <w:r w:rsidRPr="00C96285">
        <w:rPr>
          <w:rFonts w:cs="Calibri"/>
        </w:rPr>
        <w:br/>
        <w:t>(NOTE: "Ex officio" means "by virtue of office held," and carries no implication that the ex officio member has no vote.)</w:t>
      </w:r>
    </w:p>
    <w:p w14:paraId="699B66C1" w14:textId="77777777" w:rsidR="00327F09" w:rsidRPr="00C96285" w:rsidRDefault="00327F09" w:rsidP="008A2B0B">
      <w:pPr>
        <w:pStyle w:val="ListParagraph"/>
        <w:numPr>
          <w:ilvl w:val="0"/>
          <w:numId w:val="9"/>
        </w:numPr>
        <w:rPr>
          <w:rFonts w:cs="Calibri"/>
        </w:rPr>
      </w:pPr>
      <w:r w:rsidRPr="00C96285">
        <w:rPr>
          <w:rFonts w:cs="Calibri"/>
        </w:rPr>
        <w:t xml:space="preserve">Submit reports at the general meetings of the </w:t>
      </w:r>
      <w:r w:rsidR="00E87243">
        <w:rPr>
          <w:rFonts w:cs="Calibri"/>
        </w:rPr>
        <w:t>c</w:t>
      </w:r>
      <w:r w:rsidRPr="00C96285">
        <w:rPr>
          <w:rFonts w:cs="Calibri"/>
        </w:rPr>
        <w:t xml:space="preserve">hapter, including issues and recommendations the Dean considers appropriate for consideration by the members of the </w:t>
      </w:r>
      <w:r w:rsidR="00E87243">
        <w:rPr>
          <w:rFonts w:cs="Calibri"/>
        </w:rPr>
        <w:t>c</w:t>
      </w:r>
      <w:r w:rsidRPr="00C96285">
        <w:rPr>
          <w:rFonts w:cs="Calibri"/>
        </w:rPr>
        <w:t>hapter.</w:t>
      </w:r>
    </w:p>
    <w:p w14:paraId="09C1E0FE" w14:textId="77777777" w:rsidR="00327F09" w:rsidRPr="00C96285" w:rsidRDefault="00327F09" w:rsidP="008A2B0B">
      <w:pPr>
        <w:pStyle w:val="ListParagraph"/>
        <w:numPr>
          <w:ilvl w:val="0"/>
          <w:numId w:val="9"/>
        </w:numPr>
        <w:rPr>
          <w:rFonts w:cs="Calibri"/>
        </w:rPr>
      </w:pPr>
      <w:r w:rsidRPr="00C96285">
        <w:rPr>
          <w:rFonts w:cs="Calibri"/>
        </w:rPr>
        <w:t xml:space="preserve">Carry into effect all directions and resolutions of the </w:t>
      </w:r>
      <w:r w:rsidR="00E87243">
        <w:rPr>
          <w:rFonts w:cs="Calibri"/>
        </w:rPr>
        <w:t>c</w:t>
      </w:r>
      <w:r w:rsidRPr="00C96285">
        <w:rPr>
          <w:rFonts w:cs="Calibri"/>
        </w:rPr>
        <w:t xml:space="preserve">hapter and Executive Committee and make such other reports to the </w:t>
      </w:r>
      <w:r w:rsidR="00E87243">
        <w:rPr>
          <w:rFonts w:cs="Calibri"/>
        </w:rPr>
        <w:t>c</w:t>
      </w:r>
      <w:r w:rsidRPr="00C96285">
        <w:rPr>
          <w:rFonts w:cs="Calibri"/>
        </w:rPr>
        <w:t xml:space="preserve">hapter and Executive Committee that the Dean shall deem necessary, or that policies of the </w:t>
      </w:r>
      <w:r w:rsidR="00E87243">
        <w:rPr>
          <w:rFonts w:cs="Calibri"/>
        </w:rPr>
        <w:t>c</w:t>
      </w:r>
      <w:r w:rsidRPr="00C96285">
        <w:rPr>
          <w:rFonts w:cs="Calibri"/>
        </w:rPr>
        <w:t>hapter or Executive Committee may require.</w:t>
      </w:r>
    </w:p>
    <w:p w14:paraId="6DE132CF" w14:textId="77777777" w:rsidR="008A2B0B" w:rsidRDefault="008A2B0B" w:rsidP="008A2B0B">
      <w:pPr>
        <w:pStyle w:val="ListParagraph"/>
        <w:numPr>
          <w:ilvl w:val="0"/>
          <w:numId w:val="9"/>
        </w:numPr>
        <w:rPr>
          <w:rFonts w:cs="Calibri"/>
        </w:rPr>
      </w:pPr>
      <w:bookmarkStart w:id="1" w:name="_Hlk144367892"/>
      <w:r w:rsidRPr="008A2B0B">
        <w:rPr>
          <w:rFonts w:cs="Calibri"/>
        </w:rPr>
        <w:t xml:space="preserve">Sign and countersign all contracts and other instruments, for and on behalf of the </w:t>
      </w:r>
      <w:r w:rsidR="00E87243">
        <w:rPr>
          <w:rFonts w:cs="Calibri"/>
        </w:rPr>
        <w:t>c</w:t>
      </w:r>
      <w:r w:rsidRPr="008A2B0B">
        <w:rPr>
          <w:rFonts w:cs="Calibri"/>
        </w:rPr>
        <w:t xml:space="preserve">hapter pertaining to usual, regular and ordinary affairs of the </w:t>
      </w:r>
      <w:r w:rsidR="00E87243">
        <w:rPr>
          <w:rFonts w:cs="Calibri"/>
        </w:rPr>
        <w:t>c</w:t>
      </w:r>
      <w:r w:rsidRPr="008A2B0B">
        <w:rPr>
          <w:rFonts w:cs="Calibri"/>
        </w:rPr>
        <w:t>hapter, as may be authorized by the Executive Committee.</w:t>
      </w:r>
    </w:p>
    <w:p w14:paraId="7367146D" w14:textId="77777777" w:rsidR="007D1EC3" w:rsidRDefault="007D1EC3" w:rsidP="007D1EC3">
      <w:pPr>
        <w:pStyle w:val="ListParagraph"/>
        <w:numPr>
          <w:ilvl w:val="0"/>
          <w:numId w:val="9"/>
        </w:numPr>
        <w:rPr>
          <w:rFonts w:cs="Calibri"/>
          <w:color w:val="000000"/>
        </w:rPr>
      </w:pPr>
      <w:r>
        <w:rPr>
          <w:rFonts w:cs="Calibri"/>
          <w:color w:val="000000"/>
        </w:rPr>
        <w:t>Have an updated signature on file with the chapter’s bank account and account-holder access to the account.</w:t>
      </w:r>
    </w:p>
    <w:bookmarkEnd w:id="1"/>
    <w:p w14:paraId="548782B9" w14:textId="77777777" w:rsidR="008A2B0B" w:rsidRDefault="008A2B0B" w:rsidP="008A2B0B">
      <w:pPr>
        <w:pStyle w:val="ListParagraph"/>
        <w:numPr>
          <w:ilvl w:val="0"/>
          <w:numId w:val="9"/>
        </w:numPr>
        <w:rPr>
          <w:rFonts w:cs="Calibri"/>
        </w:rPr>
      </w:pPr>
      <w:r w:rsidRPr="008A2B0B">
        <w:rPr>
          <w:rFonts w:cs="Calibri"/>
        </w:rPr>
        <w:t xml:space="preserve">Serve as primary </w:t>
      </w:r>
      <w:r w:rsidR="00E87243">
        <w:rPr>
          <w:rFonts w:cs="Calibri"/>
        </w:rPr>
        <w:t>c</w:t>
      </w:r>
      <w:r w:rsidRPr="008A2B0B">
        <w:rPr>
          <w:rFonts w:cs="Calibri"/>
        </w:rPr>
        <w:t>hapter liaison with regional leadership and Executive Director of the Guild.</w:t>
      </w:r>
    </w:p>
    <w:p w14:paraId="6DAEC70D" w14:textId="77777777" w:rsidR="00312C4D" w:rsidRDefault="00312C4D" w:rsidP="00312C4D">
      <w:pPr>
        <w:pStyle w:val="ListParagraph"/>
        <w:numPr>
          <w:ilvl w:val="0"/>
          <w:numId w:val="9"/>
        </w:numPr>
        <w:rPr>
          <w:rFonts w:eastAsia="Times New Roman"/>
        </w:rPr>
      </w:pPr>
      <w:r>
        <w:rPr>
          <w:rFonts w:eastAsia="Times New Roman"/>
        </w:rPr>
        <w:t>Serve as the Chapter Education Coordinator or nominate a person to be appointed by the Executive Committee to serve in that role to support members working toward AGO Certification (see Professional Certification Committee).</w:t>
      </w:r>
    </w:p>
    <w:p w14:paraId="65172160" w14:textId="77777777" w:rsidR="00327F09" w:rsidRPr="00C96285" w:rsidRDefault="006D0CC5" w:rsidP="008A2B0B">
      <w:pPr>
        <w:pStyle w:val="ListParagraph"/>
        <w:numPr>
          <w:ilvl w:val="0"/>
          <w:numId w:val="9"/>
        </w:numPr>
        <w:rPr>
          <w:rFonts w:cs="Calibri"/>
        </w:rPr>
      </w:pPr>
      <w:r w:rsidRPr="006D0CC5">
        <w:rPr>
          <w:rFonts w:cs="Calibri"/>
        </w:rPr>
        <w:t xml:space="preserve">Remain in office for a term of </w:t>
      </w:r>
      <w:r>
        <w:rPr>
          <w:rFonts w:cs="Calibri"/>
        </w:rPr>
        <w:t>[</w:t>
      </w:r>
      <w:r w:rsidRPr="006D0CC5">
        <w:rPr>
          <w:rFonts w:cs="Calibri"/>
        </w:rPr>
        <w:t xml:space="preserve">one (1) year </w:t>
      </w:r>
      <w:r>
        <w:rPr>
          <w:rFonts w:cs="Calibri"/>
        </w:rPr>
        <w:t xml:space="preserve">/ </w:t>
      </w:r>
      <w:r w:rsidRPr="006D0CC5">
        <w:rPr>
          <w:rFonts w:cs="Calibri"/>
        </w:rPr>
        <w:t xml:space="preserve">two (2) years], with the possibility of nomination for re-election to a total of </w:t>
      </w:r>
      <w:r>
        <w:rPr>
          <w:rFonts w:cs="Calibri"/>
        </w:rPr>
        <w:t>[</w:t>
      </w:r>
      <w:r w:rsidRPr="006D0CC5">
        <w:rPr>
          <w:rFonts w:cs="Calibri"/>
        </w:rPr>
        <w:t>3 consecutive one-year terms or 2 consecutive two-year terms</w:t>
      </w:r>
      <w:r>
        <w:rPr>
          <w:rFonts w:cs="Calibri"/>
        </w:rPr>
        <w:t>]</w:t>
      </w:r>
      <w:r w:rsidRPr="006D0CC5">
        <w:rPr>
          <w:rFonts w:cs="Calibri"/>
        </w:rPr>
        <w:t>.</w:t>
      </w:r>
    </w:p>
    <w:p w14:paraId="43685031" w14:textId="77777777" w:rsidR="00327F09" w:rsidRPr="00C96285" w:rsidRDefault="00327F09" w:rsidP="00327F09">
      <w:pPr>
        <w:ind w:left="720"/>
        <w:rPr>
          <w:rFonts w:cs="Calibri"/>
        </w:rPr>
      </w:pPr>
    </w:p>
    <w:p w14:paraId="13D94C5C" w14:textId="77777777" w:rsidR="00327F09" w:rsidRPr="00C96285" w:rsidRDefault="00327F09" w:rsidP="00701348">
      <w:pPr>
        <w:spacing w:after="120"/>
        <w:ind w:left="720"/>
        <w:rPr>
          <w:rFonts w:cs="Calibri"/>
        </w:rPr>
      </w:pPr>
      <w:r w:rsidRPr="00C96285">
        <w:rPr>
          <w:rFonts w:cs="Calibri"/>
          <w:i/>
        </w:rPr>
        <w:lastRenderedPageBreak/>
        <w:t>(NOTE: Please reference details on terms of office in the note to Section VI paragraph 3 of this sample document.)</w:t>
      </w:r>
    </w:p>
    <w:p w14:paraId="12530FC2" w14:textId="77777777" w:rsidR="00327F09" w:rsidRPr="00C96285" w:rsidRDefault="00327F09" w:rsidP="008A2B0B">
      <w:pPr>
        <w:numPr>
          <w:ilvl w:val="0"/>
          <w:numId w:val="10"/>
        </w:numPr>
        <w:tabs>
          <w:tab w:val="left" w:pos="1440"/>
        </w:tabs>
        <w:ind w:left="1440"/>
        <w:rPr>
          <w:rFonts w:cs="Calibri"/>
        </w:rPr>
      </w:pPr>
      <w:r w:rsidRPr="00C96285">
        <w:rPr>
          <w:rFonts w:cs="Calibri"/>
        </w:rPr>
        <w:t>Perform such other duties as are incidental to the execution of this office or that may be required of the Dean by the Executive Committee.</w:t>
      </w:r>
    </w:p>
    <w:p w14:paraId="17905102" w14:textId="77777777" w:rsidR="00327F09" w:rsidRPr="00C96285" w:rsidRDefault="00327F09" w:rsidP="00327F09">
      <w:pPr>
        <w:ind w:left="720"/>
        <w:rPr>
          <w:rFonts w:cs="Calibri"/>
        </w:rPr>
      </w:pPr>
    </w:p>
    <w:p w14:paraId="168070CD" w14:textId="77777777" w:rsidR="00327F09" w:rsidRPr="00C96285" w:rsidRDefault="00327F09" w:rsidP="00327F09">
      <w:pPr>
        <w:ind w:left="720"/>
        <w:rPr>
          <w:rFonts w:cs="Calibri"/>
        </w:rPr>
      </w:pPr>
      <w:r w:rsidRPr="00C96285">
        <w:rPr>
          <w:rFonts w:cs="Calibri"/>
        </w:rPr>
        <w:t xml:space="preserve">3. DUTIES OF THE SUB-DEAN.  The Sub-Dean, in the absence of the Dean of the </w:t>
      </w:r>
      <w:r w:rsidR="00E87243">
        <w:rPr>
          <w:rFonts w:cs="Calibri"/>
        </w:rPr>
        <w:t>c</w:t>
      </w:r>
      <w:r w:rsidRPr="00C96285">
        <w:rPr>
          <w:rFonts w:cs="Calibri"/>
        </w:rPr>
        <w:t xml:space="preserve">hapter, shall exercise all the powers and perform all the duties of the Dean of the </w:t>
      </w:r>
      <w:r w:rsidR="00E87243">
        <w:rPr>
          <w:rFonts w:cs="Calibri"/>
        </w:rPr>
        <w:t>c</w:t>
      </w:r>
      <w:r w:rsidRPr="00C96285">
        <w:rPr>
          <w:rFonts w:cs="Calibri"/>
        </w:rPr>
        <w:t xml:space="preserve">hapter.  The Sub-Dean will serve as Director of the Program Committee (ref. Section VIII, paragraph 10 below and as such be responsible for planning the annual program of activities for the </w:t>
      </w:r>
      <w:r w:rsidR="00E87243">
        <w:rPr>
          <w:rFonts w:cs="Calibri"/>
        </w:rPr>
        <w:t>c</w:t>
      </w:r>
      <w:r w:rsidRPr="00C96285">
        <w:rPr>
          <w:rFonts w:cs="Calibri"/>
        </w:rPr>
        <w:t>hapter.</w:t>
      </w:r>
    </w:p>
    <w:p w14:paraId="58742F5B" w14:textId="77777777" w:rsidR="00327F09" w:rsidRPr="00C96285" w:rsidRDefault="00327F09" w:rsidP="00327F09">
      <w:pPr>
        <w:ind w:left="720"/>
        <w:rPr>
          <w:rFonts w:cs="Calibri"/>
        </w:rPr>
      </w:pPr>
    </w:p>
    <w:p w14:paraId="7C498973" w14:textId="77777777" w:rsidR="00327F09" w:rsidRPr="00C96285" w:rsidRDefault="00327F09" w:rsidP="00327F09">
      <w:pPr>
        <w:ind w:left="720"/>
        <w:rPr>
          <w:rFonts w:cs="Calibri"/>
        </w:rPr>
      </w:pPr>
      <w:r w:rsidRPr="00C96285">
        <w:rPr>
          <w:rFonts w:cs="Calibri"/>
        </w:rPr>
        <w:t xml:space="preserve">The Sub-Dean </w:t>
      </w:r>
      <w:r w:rsidR="00974ADD">
        <w:rPr>
          <w:rFonts w:cs="Calibri"/>
        </w:rPr>
        <w:t>shall r</w:t>
      </w:r>
      <w:r w:rsidR="00974ADD" w:rsidRPr="00974ADD">
        <w:rPr>
          <w:rFonts w:cs="Calibri"/>
        </w:rPr>
        <w:t>emain in office for a term of [one (1) year / two (2) years], with the possibility of nomination for re-election to a total of [3 consecutive one-year terms or 2 consecutive two-year terms].</w:t>
      </w:r>
      <w:r w:rsidRPr="00C96285">
        <w:rPr>
          <w:rFonts w:cs="Calibri"/>
        </w:rPr>
        <w:t xml:space="preserve"> The Sub-Dean shall perform such other duties as are incidental to the execution of this office or that may be required of him/her by the Executive Committee.  In case of the Dean's death, resignation or removal, the Sub-Dean will succeed to the office of Dean for the remainder of the Dean's elected term.</w:t>
      </w:r>
    </w:p>
    <w:p w14:paraId="2C2B075A" w14:textId="77777777" w:rsidR="00327F09" w:rsidRPr="00C96285" w:rsidRDefault="00327F09" w:rsidP="00327F09">
      <w:pPr>
        <w:ind w:left="720"/>
        <w:rPr>
          <w:rFonts w:cs="Calibri"/>
        </w:rPr>
      </w:pPr>
    </w:p>
    <w:p w14:paraId="09C5C3DE" w14:textId="77777777" w:rsidR="006D0CC5" w:rsidRDefault="00327F09" w:rsidP="00327F09">
      <w:pPr>
        <w:ind w:left="720"/>
        <w:rPr>
          <w:rFonts w:cs="Calibri"/>
        </w:rPr>
      </w:pPr>
      <w:r w:rsidRPr="00C96285">
        <w:rPr>
          <w:rFonts w:cs="Calibri"/>
        </w:rPr>
        <w:t xml:space="preserve">4. DUTIES OF THE SECRETARY.  The Secretary shall keep records belonging to the </w:t>
      </w:r>
      <w:r w:rsidR="00E87243">
        <w:rPr>
          <w:rFonts w:cs="Calibri"/>
        </w:rPr>
        <w:t>c</w:t>
      </w:r>
      <w:r w:rsidRPr="00C96285">
        <w:rPr>
          <w:rFonts w:cs="Calibri"/>
        </w:rPr>
        <w:t xml:space="preserve">hapter and have custody of the minutes of the meetings of the Executive Committee and of general meetings of the </w:t>
      </w:r>
      <w:r w:rsidR="00E87243">
        <w:rPr>
          <w:rFonts w:cs="Calibri"/>
        </w:rPr>
        <w:t>c</w:t>
      </w:r>
      <w:r w:rsidRPr="00C96285">
        <w:rPr>
          <w:rFonts w:cs="Calibri"/>
        </w:rPr>
        <w:t xml:space="preserve">hapter.  Such minutes of the Executive Committee shall include the names of those members who are present and absent as well as copies of the reports from all committees.  </w:t>
      </w:r>
    </w:p>
    <w:p w14:paraId="02F7C9A9" w14:textId="77777777" w:rsidR="006D0CC5" w:rsidRDefault="00327F09" w:rsidP="006D0CC5">
      <w:pPr>
        <w:numPr>
          <w:ilvl w:val="0"/>
          <w:numId w:val="10"/>
        </w:numPr>
        <w:ind w:left="1440"/>
        <w:rPr>
          <w:rFonts w:cs="Calibri"/>
        </w:rPr>
      </w:pPr>
      <w:r w:rsidRPr="00C96285">
        <w:rPr>
          <w:rFonts w:cs="Calibri"/>
        </w:rPr>
        <w:t xml:space="preserve">The Secretary shall issue notices for all meetings of the Executive Committee. </w:t>
      </w:r>
    </w:p>
    <w:p w14:paraId="76FFF9BC" w14:textId="77777777" w:rsidR="006D0CC5" w:rsidRDefault="00327F09" w:rsidP="006D0CC5">
      <w:pPr>
        <w:numPr>
          <w:ilvl w:val="0"/>
          <w:numId w:val="10"/>
        </w:numPr>
        <w:ind w:left="1440"/>
        <w:rPr>
          <w:rFonts w:cs="Calibri"/>
        </w:rPr>
      </w:pPr>
      <w:r w:rsidRPr="00C96285">
        <w:rPr>
          <w:rFonts w:cs="Calibri"/>
        </w:rPr>
        <w:t>The Secretary shall make such reports and perform such other duties as are incidental to the execution of this office or that may be required by the Executive Committee.</w:t>
      </w:r>
    </w:p>
    <w:p w14:paraId="551C9AFB" w14:textId="77777777" w:rsidR="006D0CC5" w:rsidRDefault="006D0CC5" w:rsidP="006D0CC5">
      <w:pPr>
        <w:numPr>
          <w:ilvl w:val="0"/>
          <w:numId w:val="10"/>
        </w:numPr>
        <w:ind w:left="1440"/>
        <w:rPr>
          <w:rFonts w:cs="Calibri"/>
        </w:rPr>
      </w:pPr>
      <w:r w:rsidRPr="006D0CC5">
        <w:rPr>
          <w:rFonts w:cs="Calibri"/>
        </w:rPr>
        <w:t xml:space="preserve">The secretary shall be the recorder and keeper of the minutes of all executive committee meetings. </w:t>
      </w:r>
    </w:p>
    <w:p w14:paraId="45727F80" w14:textId="77777777" w:rsidR="00327F09" w:rsidRDefault="006D0CC5" w:rsidP="006D0CC5">
      <w:pPr>
        <w:numPr>
          <w:ilvl w:val="0"/>
          <w:numId w:val="10"/>
        </w:numPr>
        <w:ind w:left="1440"/>
        <w:rPr>
          <w:rFonts w:cs="Calibri"/>
        </w:rPr>
      </w:pPr>
      <w:r w:rsidRPr="006D0CC5">
        <w:rPr>
          <w:rFonts w:cs="Calibri"/>
        </w:rPr>
        <w:t>The secretary shall be responsible for maintaining and updating the officer roster with AGO national.</w:t>
      </w:r>
    </w:p>
    <w:p w14:paraId="5492360E" w14:textId="77777777" w:rsidR="00974ADD" w:rsidRPr="006D0CC5" w:rsidRDefault="00974ADD" w:rsidP="006D0CC5">
      <w:pPr>
        <w:numPr>
          <w:ilvl w:val="0"/>
          <w:numId w:val="10"/>
        </w:numPr>
        <w:ind w:left="1440"/>
        <w:rPr>
          <w:rFonts w:cs="Calibri"/>
        </w:rPr>
      </w:pPr>
      <w:r>
        <w:rPr>
          <w:rFonts w:cs="Calibri"/>
        </w:rPr>
        <w:t>The secretary shall r</w:t>
      </w:r>
      <w:r w:rsidRPr="00974ADD">
        <w:rPr>
          <w:rFonts w:cs="Calibri"/>
        </w:rPr>
        <w:t>emain in office for a term of [one (1) year / two (2) years], with the possibility of nomination for re-election to a total of [3 consecutive one-year terms or 2 consecutive two-year terms].</w:t>
      </w:r>
    </w:p>
    <w:p w14:paraId="083087CA" w14:textId="77777777" w:rsidR="00327F09" w:rsidRPr="00C96285" w:rsidRDefault="00327F09" w:rsidP="00327F09">
      <w:pPr>
        <w:ind w:left="720"/>
        <w:rPr>
          <w:rFonts w:cs="Calibri"/>
        </w:rPr>
      </w:pPr>
    </w:p>
    <w:p w14:paraId="48D5F58C" w14:textId="77777777" w:rsidR="00327F09" w:rsidRPr="00C96285" w:rsidRDefault="00327F09" w:rsidP="00327F09">
      <w:pPr>
        <w:ind w:left="720"/>
        <w:rPr>
          <w:rFonts w:cs="Calibri"/>
        </w:rPr>
      </w:pPr>
      <w:r w:rsidRPr="00C96285">
        <w:rPr>
          <w:rFonts w:cs="Calibri"/>
        </w:rPr>
        <w:t xml:space="preserve">5. DUTIES OF THE TREASURER.  The Treasurer shall be custodian of all financial records of the </w:t>
      </w:r>
      <w:r w:rsidR="00E87243">
        <w:rPr>
          <w:rFonts w:cs="Calibri"/>
        </w:rPr>
        <w:t>c</w:t>
      </w:r>
      <w:r w:rsidRPr="00C96285">
        <w:rPr>
          <w:rFonts w:cs="Calibri"/>
        </w:rPr>
        <w:t>hapter, and as such, shall have the following duties and responsibilities:</w:t>
      </w:r>
    </w:p>
    <w:p w14:paraId="5339D94B" w14:textId="77777777" w:rsidR="007D1EC3" w:rsidRDefault="007D1EC3" w:rsidP="007D1EC3">
      <w:pPr>
        <w:pStyle w:val="ListParagraph"/>
        <w:numPr>
          <w:ilvl w:val="0"/>
          <w:numId w:val="11"/>
        </w:numPr>
        <w:rPr>
          <w:rFonts w:cs="Calibri"/>
          <w:color w:val="000000"/>
        </w:rPr>
      </w:pPr>
      <w:r>
        <w:rPr>
          <w:rFonts w:cs="Calibri"/>
          <w:color w:val="000000"/>
        </w:rPr>
        <w:t>It is imperative that the treasurer and dean be responsible to review the chapter’s bank card, to show both of their signatures. Both the treasurer and dean must have full access to view the status of the account.</w:t>
      </w:r>
    </w:p>
    <w:p w14:paraId="6D51FF7D" w14:textId="77777777" w:rsidR="006D0CC5" w:rsidRPr="006D0CC5" w:rsidRDefault="006D0CC5" w:rsidP="006D0CC5">
      <w:pPr>
        <w:pStyle w:val="ListParagraph"/>
        <w:numPr>
          <w:ilvl w:val="0"/>
          <w:numId w:val="11"/>
        </w:numPr>
        <w:rPr>
          <w:rFonts w:cs="Calibri"/>
        </w:rPr>
      </w:pPr>
      <w:r w:rsidRPr="006D0CC5">
        <w:rPr>
          <w:rFonts w:cs="Calibri"/>
        </w:rPr>
        <w:t xml:space="preserve">Supervise and have custody of all financial records of the </w:t>
      </w:r>
      <w:r w:rsidR="00E87243">
        <w:rPr>
          <w:rFonts w:cs="Calibri"/>
        </w:rPr>
        <w:t>c</w:t>
      </w:r>
      <w:r w:rsidRPr="006D0CC5">
        <w:rPr>
          <w:rFonts w:cs="Calibri"/>
        </w:rPr>
        <w:t xml:space="preserve">hapter and keep full and accurate accounts of the receipts and disbursements of the </w:t>
      </w:r>
      <w:r w:rsidR="00E87243">
        <w:rPr>
          <w:rFonts w:cs="Calibri"/>
        </w:rPr>
        <w:t>c</w:t>
      </w:r>
      <w:r w:rsidRPr="006D0CC5">
        <w:rPr>
          <w:rFonts w:cs="Calibri"/>
        </w:rPr>
        <w:t>hapter.  These shall include</w:t>
      </w:r>
    </w:p>
    <w:p w14:paraId="7DC3582A" w14:textId="77777777" w:rsidR="006D0CC5" w:rsidRPr="006D0CC5" w:rsidRDefault="006D0CC5" w:rsidP="006D0CC5">
      <w:pPr>
        <w:pStyle w:val="ListParagraph"/>
        <w:numPr>
          <w:ilvl w:val="0"/>
          <w:numId w:val="12"/>
        </w:numPr>
        <w:rPr>
          <w:rFonts w:cs="Calibri"/>
        </w:rPr>
      </w:pPr>
      <w:r w:rsidRPr="006D0CC5">
        <w:rPr>
          <w:rFonts w:cs="Calibri"/>
        </w:rPr>
        <w:t>Assets, liabilities and fund balances.</w:t>
      </w:r>
    </w:p>
    <w:p w14:paraId="4A1A49E7" w14:textId="77777777" w:rsidR="006D0CC5" w:rsidRPr="006D0CC5" w:rsidRDefault="006D0CC5" w:rsidP="006D0CC5">
      <w:pPr>
        <w:pStyle w:val="ListParagraph"/>
        <w:numPr>
          <w:ilvl w:val="0"/>
          <w:numId w:val="12"/>
        </w:numPr>
        <w:rPr>
          <w:rFonts w:cs="Calibri"/>
        </w:rPr>
      </w:pPr>
      <w:r w:rsidRPr="006D0CC5">
        <w:rPr>
          <w:rFonts w:cs="Calibri"/>
        </w:rPr>
        <w:t>Revenue and operating expenses.</w:t>
      </w:r>
    </w:p>
    <w:p w14:paraId="6D920C7D" w14:textId="77777777" w:rsidR="006D0CC5" w:rsidRPr="006D0CC5" w:rsidRDefault="006D0CC5" w:rsidP="006D0CC5">
      <w:pPr>
        <w:pStyle w:val="ListParagraph"/>
        <w:numPr>
          <w:ilvl w:val="0"/>
          <w:numId w:val="12"/>
        </w:numPr>
        <w:rPr>
          <w:rFonts w:cs="Calibri"/>
        </w:rPr>
      </w:pPr>
      <w:r w:rsidRPr="006D0CC5">
        <w:rPr>
          <w:rFonts w:cs="Calibri"/>
        </w:rPr>
        <w:t>Prepar</w:t>
      </w:r>
      <w:r>
        <w:rPr>
          <w:rFonts w:cs="Calibri"/>
        </w:rPr>
        <w:t>ation of</w:t>
      </w:r>
      <w:r w:rsidRPr="006D0CC5">
        <w:rPr>
          <w:rFonts w:cs="Calibri"/>
        </w:rPr>
        <w:t>, in consultation with dean and sub-dean, or finance committee, or entire Executive Committee, an annual budget of expected revenue and expenses for approval by the Executive Committee</w:t>
      </w:r>
    </w:p>
    <w:p w14:paraId="16F614FE" w14:textId="77777777" w:rsidR="006D0CC5" w:rsidRPr="006D0CC5" w:rsidRDefault="006D0CC5" w:rsidP="006D0CC5">
      <w:pPr>
        <w:pStyle w:val="ListParagraph"/>
        <w:numPr>
          <w:ilvl w:val="0"/>
          <w:numId w:val="12"/>
        </w:numPr>
        <w:rPr>
          <w:rFonts w:cs="Calibri"/>
        </w:rPr>
      </w:pPr>
      <w:r w:rsidRPr="006D0CC5">
        <w:rPr>
          <w:rFonts w:cs="Calibri"/>
        </w:rPr>
        <w:t>All other financial records and documents deemed necessary by the Executive Committee.</w:t>
      </w:r>
    </w:p>
    <w:p w14:paraId="7990183B" w14:textId="77777777" w:rsidR="006D0CC5" w:rsidRPr="006D0CC5" w:rsidRDefault="006D0CC5" w:rsidP="006D0CC5">
      <w:pPr>
        <w:pStyle w:val="ListParagraph"/>
        <w:ind w:left="1080"/>
        <w:rPr>
          <w:rFonts w:cs="Calibri"/>
        </w:rPr>
      </w:pPr>
      <w:r w:rsidRPr="006D0CC5">
        <w:rPr>
          <w:rFonts w:cs="Calibri"/>
          <w:i/>
          <w:iCs/>
        </w:rPr>
        <w:lastRenderedPageBreak/>
        <w:t xml:space="preserve">(NOTE: Some chapters may wish to add to this list specific accounts for ongoing activities, such as </w:t>
      </w:r>
      <w:r w:rsidR="00E87243">
        <w:rPr>
          <w:rFonts w:cs="Calibri"/>
          <w:i/>
          <w:iCs/>
        </w:rPr>
        <w:t>c</w:t>
      </w:r>
      <w:r w:rsidRPr="006D0CC5">
        <w:rPr>
          <w:rFonts w:cs="Calibri"/>
          <w:i/>
          <w:iCs/>
        </w:rPr>
        <w:t>hapter concert series income and expenses; income from gifts, grants and contributions; endowment funds, etc.)</w:t>
      </w:r>
    </w:p>
    <w:p w14:paraId="27FE85F9" w14:textId="77777777" w:rsidR="00AF2953" w:rsidRDefault="00327F09" w:rsidP="006D0CC5">
      <w:pPr>
        <w:pStyle w:val="ListParagraph"/>
        <w:numPr>
          <w:ilvl w:val="0"/>
          <w:numId w:val="11"/>
        </w:numPr>
        <w:rPr>
          <w:rFonts w:cs="Calibri"/>
        </w:rPr>
      </w:pPr>
      <w:r w:rsidRPr="00C96285">
        <w:rPr>
          <w:rFonts w:cs="Calibri"/>
        </w:rPr>
        <w:t xml:space="preserve">Cause all monies and credits to be deposited in the name of and to the credit of the </w:t>
      </w:r>
      <w:r w:rsidR="00E87243">
        <w:rPr>
          <w:rFonts w:cs="Calibri"/>
        </w:rPr>
        <w:t>c</w:t>
      </w:r>
      <w:r w:rsidRPr="00C96285">
        <w:rPr>
          <w:rFonts w:cs="Calibri"/>
        </w:rPr>
        <w:t>hapter in such accounts and depositories as may be designated by the Executive Committee</w:t>
      </w:r>
      <w:r w:rsidR="00271F7E">
        <w:rPr>
          <w:rFonts w:cs="Calibri"/>
        </w:rPr>
        <w:t xml:space="preserve">. </w:t>
      </w:r>
    </w:p>
    <w:p w14:paraId="6A6662B8" w14:textId="77777777" w:rsidR="00327F09" w:rsidRPr="00C96285" w:rsidRDefault="00271F7E" w:rsidP="006D0CC5">
      <w:pPr>
        <w:pStyle w:val="ListParagraph"/>
        <w:numPr>
          <w:ilvl w:val="0"/>
          <w:numId w:val="11"/>
        </w:numPr>
        <w:rPr>
          <w:rFonts w:cs="Calibri"/>
        </w:rPr>
      </w:pPr>
      <w:r>
        <w:rPr>
          <w:rFonts w:cs="Calibri"/>
        </w:rPr>
        <w:t>Maintenanc</w:t>
      </w:r>
      <w:r w:rsidR="007C4607">
        <w:rPr>
          <w:rFonts w:cs="Calibri"/>
        </w:rPr>
        <w:t>e of online access to all financial accounts with multi-factor authentication by the treasurer, ensuring that at least one other officer acts as a signer and has access to the account in case the treasurer is incapacitated.</w:t>
      </w:r>
      <w:r w:rsidR="00327F09" w:rsidRPr="00C96285">
        <w:rPr>
          <w:rFonts w:cs="Calibri"/>
        </w:rPr>
        <w:t xml:space="preserve"> </w:t>
      </w:r>
    </w:p>
    <w:p w14:paraId="74E60EB2" w14:textId="77777777" w:rsidR="007D1EC3" w:rsidRDefault="00327F09" w:rsidP="006D0CC5">
      <w:pPr>
        <w:pStyle w:val="ListParagraph"/>
        <w:numPr>
          <w:ilvl w:val="0"/>
          <w:numId w:val="11"/>
        </w:numPr>
        <w:rPr>
          <w:rFonts w:cs="Calibri"/>
        </w:rPr>
      </w:pPr>
      <w:r w:rsidRPr="007D1EC3">
        <w:rPr>
          <w:rFonts w:cs="Calibri"/>
        </w:rPr>
        <w:t xml:space="preserve">Disburse, or supervise the disbursement of, all other funds of the </w:t>
      </w:r>
      <w:r w:rsidR="00E87243" w:rsidRPr="007D1EC3">
        <w:rPr>
          <w:rFonts w:cs="Calibri"/>
        </w:rPr>
        <w:t>c</w:t>
      </w:r>
      <w:r w:rsidRPr="007D1EC3">
        <w:rPr>
          <w:rFonts w:cs="Calibri"/>
        </w:rPr>
        <w:t>hapter, in accordance with the authority granted by the Executive Committee, utilizing proper vouchers to correspond to the disbursements and keeping accurate records thereof.</w:t>
      </w:r>
    </w:p>
    <w:p w14:paraId="38CECB69" w14:textId="77777777" w:rsidR="007D1EC3" w:rsidRPr="007D1EC3" w:rsidRDefault="007D1EC3" w:rsidP="006D0CC5">
      <w:pPr>
        <w:pStyle w:val="ListParagraph"/>
        <w:numPr>
          <w:ilvl w:val="0"/>
          <w:numId w:val="11"/>
        </w:numPr>
        <w:rPr>
          <w:rFonts w:cs="Calibri"/>
        </w:rPr>
      </w:pPr>
      <w:r w:rsidRPr="007D1EC3">
        <w:rPr>
          <w:rFonts w:cs="Calibri"/>
        </w:rPr>
        <w:t xml:space="preserve">Cause the chapter executive  committee to  establish and abide by internal controls and a policy on individual disbursement limits that do not exceed the chapter’s budgeted expense for the disbursement. </w:t>
      </w:r>
    </w:p>
    <w:p w14:paraId="705E41A6" w14:textId="77777777" w:rsidR="006D0CC5" w:rsidRPr="007D1EC3" w:rsidRDefault="006D0CC5" w:rsidP="006D0CC5">
      <w:pPr>
        <w:pStyle w:val="ListParagraph"/>
        <w:numPr>
          <w:ilvl w:val="0"/>
          <w:numId w:val="11"/>
        </w:numPr>
        <w:rPr>
          <w:rFonts w:cs="Calibri"/>
        </w:rPr>
      </w:pPr>
      <w:r w:rsidRPr="007D1EC3">
        <w:rPr>
          <w:rFonts w:cs="Calibri"/>
        </w:rPr>
        <w:t xml:space="preserve">Prepare and submit such reports or statements of the </w:t>
      </w:r>
      <w:r w:rsidR="00E87243" w:rsidRPr="007D1EC3">
        <w:rPr>
          <w:rFonts w:cs="Calibri"/>
        </w:rPr>
        <w:t>c</w:t>
      </w:r>
      <w:r w:rsidRPr="007D1EC3">
        <w:rPr>
          <w:rFonts w:cs="Calibri"/>
        </w:rPr>
        <w:t>hapter's finances and accounts prior to all meetings of the Executive Committee, and as requested by the Executive Committee.</w:t>
      </w:r>
    </w:p>
    <w:p w14:paraId="6B097A95" w14:textId="77777777" w:rsidR="007D1EC3" w:rsidRDefault="007D1EC3" w:rsidP="007D1EC3">
      <w:pPr>
        <w:pStyle w:val="ListParagraph"/>
        <w:numPr>
          <w:ilvl w:val="0"/>
          <w:numId w:val="11"/>
        </w:numPr>
        <w:rPr>
          <w:rFonts w:cs="Calibri"/>
          <w:color w:val="000000"/>
        </w:rPr>
      </w:pPr>
      <w:r>
        <w:rPr>
          <w:rFonts w:cs="Calibri"/>
          <w:color w:val="000000"/>
        </w:rPr>
        <w:t xml:space="preserve">It is the responsibility of the treasurer to file an N990 postcard with the IRS  so that the chapter can continue to operate with non-exempt status. Assistance is available on the AGO website at </w:t>
      </w:r>
      <w:r>
        <w:rPr>
          <w:color w:val="000000"/>
        </w:rPr>
        <w:t>https://www.agohq.org/irsfilinghelp/</w:t>
      </w:r>
      <w:r>
        <w:rPr>
          <w:rFonts w:cs="Calibri"/>
          <w:color w:val="000000"/>
        </w:rPr>
        <w:t>.</w:t>
      </w:r>
    </w:p>
    <w:p w14:paraId="65B09AF1" w14:textId="77777777" w:rsidR="00327F09" w:rsidRPr="00C96285" w:rsidRDefault="00327F09" w:rsidP="006D0CC5">
      <w:pPr>
        <w:pStyle w:val="ListParagraph"/>
        <w:numPr>
          <w:ilvl w:val="0"/>
          <w:numId w:val="11"/>
        </w:numPr>
        <w:rPr>
          <w:rFonts w:cs="Calibri"/>
        </w:rPr>
      </w:pPr>
      <w:r w:rsidRPr="00C96285">
        <w:rPr>
          <w:rFonts w:cs="Calibri"/>
        </w:rPr>
        <w:t xml:space="preserve">Sign and/or countersign such instruments requiring </w:t>
      </w:r>
      <w:r w:rsidR="007F4815">
        <w:rPr>
          <w:rFonts w:cs="Calibri"/>
        </w:rPr>
        <w:t>the treasurer’s</w:t>
      </w:r>
      <w:r w:rsidRPr="00C96285">
        <w:rPr>
          <w:rFonts w:cs="Calibri"/>
        </w:rPr>
        <w:t xml:space="preserve"> signature. </w:t>
      </w:r>
    </w:p>
    <w:p w14:paraId="4334F049" w14:textId="77777777" w:rsidR="00327F09" w:rsidRPr="00C96285" w:rsidRDefault="00327F09" w:rsidP="006D0CC5">
      <w:pPr>
        <w:pStyle w:val="ListParagraph"/>
        <w:numPr>
          <w:ilvl w:val="0"/>
          <w:numId w:val="11"/>
        </w:numPr>
        <w:rPr>
          <w:rFonts w:cs="Calibri"/>
        </w:rPr>
      </w:pPr>
      <w:r w:rsidRPr="00C96285">
        <w:rPr>
          <w:rFonts w:cs="Calibri"/>
        </w:rPr>
        <w:t>Serve as a member of the Finance Committee.</w:t>
      </w:r>
    </w:p>
    <w:p w14:paraId="60F2E71A" w14:textId="77777777" w:rsidR="00327F09" w:rsidRPr="00C96285" w:rsidRDefault="00327F09" w:rsidP="00701348">
      <w:pPr>
        <w:spacing w:before="120" w:after="120"/>
        <w:ind w:left="720"/>
        <w:rPr>
          <w:rFonts w:cs="Calibri"/>
        </w:rPr>
      </w:pPr>
      <w:r w:rsidRPr="00C96285">
        <w:rPr>
          <w:rFonts w:cs="Calibri"/>
          <w:i/>
        </w:rPr>
        <w:t xml:space="preserve">(NOTE: This last statement only applies if the </w:t>
      </w:r>
      <w:r w:rsidR="00E87243">
        <w:rPr>
          <w:rFonts w:cs="Calibri"/>
          <w:i/>
        </w:rPr>
        <w:t>c</w:t>
      </w:r>
      <w:r w:rsidRPr="00C96285">
        <w:rPr>
          <w:rFonts w:cs="Calibri"/>
          <w:i/>
        </w:rPr>
        <w:t xml:space="preserve">hapter elects to establish a Finance Committee.  In the absence of a Finance Committee a further paragraph could be added to the above list of duties for the Treasurer: "Make periodic recommendations to the Executive Committee on determining an annual budget for the </w:t>
      </w:r>
      <w:r w:rsidR="00E87243">
        <w:rPr>
          <w:rFonts w:cs="Calibri"/>
          <w:i/>
        </w:rPr>
        <w:t>c</w:t>
      </w:r>
      <w:r w:rsidRPr="00C96285">
        <w:rPr>
          <w:rFonts w:cs="Calibri"/>
          <w:i/>
        </w:rPr>
        <w:t xml:space="preserve">hapter and on management of the </w:t>
      </w:r>
      <w:r w:rsidR="00E87243">
        <w:rPr>
          <w:rFonts w:cs="Calibri"/>
          <w:i/>
        </w:rPr>
        <w:t>c</w:t>
      </w:r>
      <w:r w:rsidRPr="00C96285">
        <w:rPr>
          <w:rFonts w:cs="Calibri"/>
          <w:i/>
        </w:rPr>
        <w:t>hapter's assets.")</w:t>
      </w:r>
    </w:p>
    <w:p w14:paraId="6198AE54" w14:textId="77777777" w:rsidR="00974ADD" w:rsidRDefault="00974ADD" w:rsidP="006D0CC5">
      <w:pPr>
        <w:pStyle w:val="ListParagraph"/>
        <w:numPr>
          <w:ilvl w:val="0"/>
          <w:numId w:val="14"/>
        </w:numPr>
        <w:rPr>
          <w:rFonts w:cs="Calibri"/>
        </w:rPr>
      </w:pPr>
      <w:r>
        <w:rPr>
          <w:rFonts w:cs="Calibri"/>
        </w:rPr>
        <w:t>The treasurer shall r</w:t>
      </w:r>
      <w:r w:rsidRPr="00974ADD">
        <w:rPr>
          <w:rFonts w:cs="Calibri"/>
        </w:rPr>
        <w:t>emain in office for a term of [one (1) year / two (2) years], with the possibility of nomination for re-election to a total of [3 consecutive one-year terms or 2 consecutive two-year terms].</w:t>
      </w:r>
    </w:p>
    <w:p w14:paraId="3964BD35" w14:textId="77777777" w:rsidR="00327F09" w:rsidRPr="00C96285" w:rsidRDefault="00327F09" w:rsidP="006D0CC5">
      <w:pPr>
        <w:pStyle w:val="ListParagraph"/>
        <w:numPr>
          <w:ilvl w:val="0"/>
          <w:numId w:val="14"/>
        </w:numPr>
        <w:rPr>
          <w:rFonts w:cs="Calibri"/>
        </w:rPr>
      </w:pPr>
      <w:r w:rsidRPr="00C96285">
        <w:rPr>
          <w:rFonts w:cs="Calibri"/>
        </w:rPr>
        <w:t>Perform such other duties incidental to the execution of this office that may be required by the Executive Committee</w:t>
      </w:r>
    </w:p>
    <w:p w14:paraId="68BB7B49" w14:textId="77777777" w:rsidR="00327F09" w:rsidRPr="00C96285" w:rsidRDefault="00327F09" w:rsidP="00327F09">
      <w:pPr>
        <w:ind w:left="720"/>
        <w:rPr>
          <w:rFonts w:cs="Calibri"/>
        </w:rPr>
      </w:pPr>
    </w:p>
    <w:p w14:paraId="7B7581F9" w14:textId="77777777" w:rsidR="00327F09" w:rsidRPr="00C96285" w:rsidRDefault="006D0CC5" w:rsidP="00327F09">
      <w:pPr>
        <w:ind w:left="720"/>
        <w:rPr>
          <w:rFonts w:cs="Calibri"/>
          <w:i/>
        </w:rPr>
      </w:pPr>
      <w:r w:rsidRPr="006D0CC5">
        <w:rPr>
          <w:rFonts w:cs="Calibri"/>
          <w:i/>
        </w:rPr>
        <w:t xml:space="preserve">(NOTE: In some </w:t>
      </w:r>
      <w:r w:rsidR="00E87243">
        <w:rPr>
          <w:rFonts w:cs="Calibri"/>
          <w:i/>
        </w:rPr>
        <w:t>c</w:t>
      </w:r>
      <w:r w:rsidRPr="006D0CC5">
        <w:rPr>
          <w:rFonts w:cs="Calibri"/>
          <w:i/>
        </w:rPr>
        <w:t>hapters, in the absence of a separate Membership Coordinator, the Treasurer may assume the duties of keeping dues records by serving as chapter liaison between the chapter and the current membership database software at AGO national headquarters.)</w:t>
      </w:r>
    </w:p>
    <w:p w14:paraId="66082138" w14:textId="77777777" w:rsidR="00327F09" w:rsidRPr="00C96285" w:rsidRDefault="00327F09" w:rsidP="00327F09">
      <w:pPr>
        <w:ind w:left="720"/>
        <w:rPr>
          <w:rFonts w:cs="Calibri"/>
        </w:rPr>
      </w:pPr>
    </w:p>
    <w:p w14:paraId="60EF539C" w14:textId="77777777" w:rsidR="00327F09" w:rsidRPr="00C96285" w:rsidRDefault="00327F09" w:rsidP="00327F09">
      <w:pPr>
        <w:ind w:left="720"/>
        <w:rPr>
          <w:rFonts w:cs="Calibri"/>
          <w:i/>
        </w:rPr>
      </w:pPr>
      <w:r w:rsidRPr="00C96285">
        <w:rPr>
          <w:rFonts w:cs="Calibri"/>
          <w:i/>
        </w:rPr>
        <w:t xml:space="preserve">(NOTE: Items 6-11 below are provided only in the cases where </w:t>
      </w:r>
      <w:r w:rsidR="00E87243">
        <w:rPr>
          <w:rFonts w:cs="Calibri"/>
          <w:i/>
        </w:rPr>
        <w:t>c</w:t>
      </w:r>
      <w:r w:rsidRPr="00C96285">
        <w:rPr>
          <w:rFonts w:cs="Calibri"/>
          <w:i/>
        </w:rPr>
        <w:t xml:space="preserve">hapters are of appropriate size and have a scope of activity that warrants the positions. A </w:t>
      </w:r>
      <w:r w:rsidR="00E87243">
        <w:rPr>
          <w:rFonts w:cs="Calibri"/>
          <w:i/>
        </w:rPr>
        <w:t>c</w:t>
      </w:r>
      <w:r w:rsidRPr="00C96285">
        <w:rPr>
          <w:rFonts w:cs="Calibri"/>
          <w:i/>
        </w:rPr>
        <w:t xml:space="preserve">hapter may use these descriptions or create other descriptions of positions, as appropriate to the </w:t>
      </w:r>
      <w:r w:rsidR="00E87243">
        <w:rPr>
          <w:rFonts w:cs="Calibri"/>
          <w:i/>
        </w:rPr>
        <w:t>c</w:t>
      </w:r>
      <w:r w:rsidRPr="00C96285">
        <w:rPr>
          <w:rFonts w:cs="Calibri"/>
          <w:i/>
        </w:rPr>
        <w:t>hapter membership and the community.)</w:t>
      </w:r>
    </w:p>
    <w:p w14:paraId="58676196" w14:textId="77777777" w:rsidR="00327F09" w:rsidRPr="00C96285" w:rsidRDefault="00327F09" w:rsidP="00327F09">
      <w:pPr>
        <w:ind w:left="720"/>
        <w:rPr>
          <w:rFonts w:cs="Calibri"/>
        </w:rPr>
      </w:pPr>
    </w:p>
    <w:p w14:paraId="11179023" w14:textId="77777777" w:rsidR="00327F09" w:rsidRPr="00C96285" w:rsidRDefault="00327F09" w:rsidP="00327F09">
      <w:pPr>
        <w:ind w:left="720"/>
        <w:rPr>
          <w:rFonts w:cs="Calibri"/>
        </w:rPr>
      </w:pPr>
      <w:r w:rsidRPr="00C96285">
        <w:rPr>
          <w:rFonts w:cs="Calibri"/>
        </w:rPr>
        <w:t xml:space="preserve">6. DUTIES OF THE REGISTRAR.  The Registrar shall be custodian of the membership records of the </w:t>
      </w:r>
      <w:r w:rsidR="00E87243">
        <w:rPr>
          <w:rFonts w:cs="Calibri"/>
        </w:rPr>
        <w:t>c</w:t>
      </w:r>
      <w:r w:rsidRPr="00C96285">
        <w:rPr>
          <w:rFonts w:cs="Calibri"/>
        </w:rPr>
        <w:t>hapter and, as such, shall have the following duties and responsibilities:</w:t>
      </w:r>
    </w:p>
    <w:p w14:paraId="50013D9F" w14:textId="77777777" w:rsidR="00327F09" w:rsidRPr="00C96285" w:rsidRDefault="00327F09" w:rsidP="00327F09">
      <w:pPr>
        <w:ind w:left="720"/>
        <w:rPr>
          <w:rFonts w:cs="Calibri"/>
        </w:rPr>
      </w:pPr>
    </w:p>
    <w:p w14:paraId="5AA5CB5C" w14:textId="77777777" w:rsidR="00327F09" w:rsidRPr="00C96285" w:rsidRDefault="00327F09" w:rsidP="00327F09">
      <w:pPr>
        <w:ind w:left="720"/>
        <w:rPr>
          <w:rFonts w:cs="Calibri"/>
          <w:i/>
        </w:rPr>
      </w:pPr>
      <w:r w:rsidRPr="00C96285">
        <w:rPr>
          <w:rFonts w:cs="Calibri"/>
          <w:i/>
        </w:rPr>
        <w:t xml:space="preserve">(NOTE: In many </w:t>
      </w:r>
      <w:r w:rsidR="00E87243">
        <w:rPr>
          <w:rFonts w:cs="Calibri"/>
          <w:i/>
        </w:rPr>
        <w:t>c</w:t>
      </w:r>
      <w:r w:rsidRPr="00C96285">
        <w:rPr>
          <w:rFonts w:cs="Calibri"/>
          <w:i/>
        </w:rPr>
        <w:t>hapters the following duties are included with those of the Treasurer and of the Secretary.)</w:t>
      </w:r>
    </w:p>
    <w:p w14:paraId="25777705" w14:textId="77777777" w:rsidR="00327F09" w:rsidRPr="00C96285" w:rsidRDefault="00327F09" w:rsidP="00327F09">
      <w:pPr>
        <w:ind w:left="720"/>
        <w:rPr>
          <w:rFonts w:cs="Calibri"/>
        </w:rPr>
      </w:pPr>
    </w:p>
    <w:p w14:paraId="731DB230" w14:textId="77777777" w:rsidR="00327F09" w:rsidRPr="00C96285" w:rsidRDefault="006D0CC5" w:rsidP="006D0CC5">
      <w:pPr>
        <w:pStyle w:val="ListParagraph"/>
        <w:numPr>
          <w:ilvl w:val="0"/>
          <w:numId w:val="15"/>
        </w:numPr>
        <w:rPr>
          <w:rFonts w:cs="Calibri"/>
        </w:rPr>
      </w:pPr>
      <w:r w:rsidRPr="006D0CC5">
        <w:rPr>
          <w:rFonts w:cs="Calibri"/>
        </w:rPr>
        <w:lastRenderedPageBreak/>
        <w:t>Direct members who need assistance in renewing membership to the AGO national office.</w:t>
      </w:r>
    </w:p>
    <w:p w14:paraId="5549BE31" w14:textId="77777777" w:rsidR="006339E6" w:rsidRDefault="006339E6" w:rsidP="006D0CC5">
      <w:pPr>
        <w:pStyle w:val="ListParagraph"/>
        <w:numPr>
          <w:ilvl w:val="0"/>
          <w:numId w:val="15"/>
        </w:numPr>
        <w:rPr>
          <w:rFonts w:cs="Calibri"/>
        </w:rPr>
      </w:pPr>
      <w:r w:rsidRPr="006339E6">
        <w:rPr>
          <w:rFonts w:cs="Calibri"/>
        </w:rPr>
        <w:t xml:space="preserve">Provide chapter membership information to prospective members. </w:t>
      </w:r>
    </w:p>
    <w:p w14:paraId="0912473B" w14:textId="77777777" w:rsidR="00327F09" w:rsidRPr="00C96285" w:rsidRDefault="006339E6" w:rsidP="006D0CC5">
      <w:pPr>
        <w:pStyle w:val="ListParagraph"/>
        <w:numPr>
          <w:ilvl w:val="0"/>
          <w:numId w:val="15"/>
        </w:numPr>
        <w:rPr>
          <w:rFonts w:cs="Calibri"/>
        </w:rPr>
      </w:pPr>
      <w:r w:rsidRPr="006339E6">
        <w:rPr>
          <w:rFonts w:cs="Calibri"/>
        </w:rPr>
        <w:t>Understand and be able to access online chapter membership reports available from the AGO National membership database.</w:t>
      </w:r>
    </w:p>
    <w:p w14:paraId="1D43455A" w14:textId="77777777" w:rsidR="006339E6" w:rsidRDefault="006339E6" w:rsidP="006D0CC5">
      <w:pPr>
        <w:pStyle w:val="ListParagraph"/>
        <w:numPr>
          <w:ilvl w:val="0"/>
          <w:numId w:val="15"/>
        </w:numPr>
        <w:rPr>
          <w:rFonts w:cs="Calibri"/>
        </w:rPr>
      </w:pPr>
      <w:r w:rsidRPr="006339E6">
        <w:rPr>
          <w:rFonts w:cs="Calibri"/>
        </w:rPr>
        <w:t>On a monthly basis, review membership reports to identify new members and those who are up for renewal.</w:t>
      </w:r>
    </w:p>
    <w:p w14:paraId="38C859E6" w14:textId="77777777" w:rsidR="00974ADD" w:rsidRDefault="00974ADD" w:rsidP="006D0CC5">
      <w:pPr>
        <w:pStyle w:val="ListParagraph"/>
        <w:numPr>
          <w:ilvl w:val="0"/>
          <w:numId w:val="15"/>
        </w:numPr>
        <w:rPr>
          <w:rFonts w:cs="Calibri"/>
        </w:rPr>
      </w:pPr>
      <w:r>
        <w:rPr>
          <w:rFonts w:cs="Calibri"/>
        </w:rPr>
        <w:t>The Registrar shall r</w:t>
      </w:r>
      <w:r w:rsidRPr="00974ADD">
        <w:rPr>
          <w:rFonts w:cs="Calibri"/>
        </w:rPr>
        <w:t>emain in office for a term of [one (1) year / two (2) years], with the possibility of nomination for re-election to a total of [3 consecutive one-year terms or 2 consecutive two-year terms].</w:t>
      </w:r>
    </w:p>
    <w:p w14:paraId="792D9BFA" w14:textId="77777777" w:rsidR="00327F09" w:rsidRPr="00C96285" w:rsidRDefault="00327F09" w:rsidP="006D0CC5">
      <w:pPr>
        <w:pStyle w:val="ListParagraph"/>
        <w:numPr>
          <w:ilvl w:val="0"/>
          <w:numId w:val="15"/>
        </w:numPr>
        <w:rPr>
          <w:rFonts w:cs="Calibri"/>
        </w:rPr>
      </w:pPr>
      <w:r w:rsidRPr="00C96285">
        <w:rPr>
          <w:rFonts w:cs="Calibri"/>
        </w:rPr>
        <w:t>Perform such other duties as are incidental to the execution of this office or task that the Executive Committee may direct.</w:t>
      </w:r>
    </w:p>
    <w:p w14:paraId="65C5B456" w14:textId="77777777" w:rsidR="00327F09" w:rsidRPr="00C96285" w:rsidRDefault="00327F09" w:rsidP="00327F09">
      <w:pPr>
        <w:ind w:left="720"/>
        <w:rPr>
          <w:rFonts w:cs="Calibri"/>
        </w:rPr>
      </w:pPr>
    </w:p>
    <w:p w14:paraId="6CA44472" w14:textId="77777777" w:rsidR="00327F09" w:rsidRPr="00C96285" w:rsidRDefault="00327F09" w:rsidP="00327F09">
      <w:pPr>
        <w:ind w:left="720"/>
        <w:rPr>
          <w:rFonts w:cs="Calibri"/>
        </w:rPr>
      </w:pPr>
      <w:r w:rsidRPr="00C96285">
        <w:rPr>
          <w:rFonts w:cs="Calibri"/>
        </w:rPr>
        <w:t>7. DUTIES OF THE MEMBERSHIP COORDINATOR.  The Membership Coordinator shall be responsible for activities focused on recruiting and retaining chapter membership.  These activities will include, but are not limited to the following:</w:t>
      </w:r>
    </w:p>
    <w:p w14:paraId="74E2B742" w14:textId="77777777" w:rsidR="00327F09" w:rsidRPr="00C96285" w:rsidRDefault="00327F09" w:rsidP="006339E6">
      <w:pPr>
        <w:pStyle w:val="ListParagraph"/>
        <w:numPr>
          <w:ilvl w:val="0"/>
          <w:numId w:val="16"/>
        </w:numPr>
        <w:rPr>
          <w:rFonts w:cs="Calibri"/>
        </w:rPr>
      </w:pPr>
      <w:r w:rsidRPr="00C96285">
        <w:rPr>
          <w:rFonts w:cs="Calibri"/>
        </w:rPr>
        <w:t>Develop and administer a process for identifying and recruiting new members and ensuring that they are registered in a timely fashion.</w:t>
      </w:r>
    </w:p>
    <w:p w14:paraId="389D43E8" w14:textId="77777777" w:rsidR="006339E6" w:rsidRDefault="006339E6" w:rsidP="006339E6">
      <w:pPr>
        <w:pStyle w:val="ListParagraph"/>
        <w:numPr>
          <w:ilvl w:val="0"/>
          <w:numId w:val="16"/>
        </w:numPr>
        <w:rPr>
          <w:rFonts w:cs="Calibri"/>
        </w:rPr>
      </w:pPr>
      <w:r w:rsidRPr="006339E6">
        <w:rPr>
          <w:rFonts w:cs="Calibri"/>
        </w:rPr>
        <w:t>Recommend and implement steps to maximize retention of members.</w:t>
      </w:r>
    </w:p>
    <w:p w14:paraId="0442E889" w14:textId="77777777" w:rsidR="00327F09" w:rsidRPr="00C96285" w:rsidRDefault="00327F09" w:rsidP="006339E6">
      <w:pPr>
        <w:pStyle w:val="ListParagraph"/>
        <w:numPr>
          <w:ilvl w:val="0"/>
          <w:numId w:val="16"/>
        </w:numPr>
        <w:rPr>
          <w:rFonts w:cs="Calibri"/>
        </w:rPr>
      </w:pPr>
      <w:r w:rsidRPr="00C96285">
        <w:rPr>
          <w:rFonts w:cs="Calibri"/>
        </w:rPr>
        <w:t>Serve as key contact person for members and prospects seeking information about membership categories, benefits, dues, etc.</w:t>
      </w:r>
    </w:p>
    <w:p w14:paraId="15DF8DAA" w14:textId="77777777" w:rsidR="00327F09" w:rsidRPr="00C96285" w:rsidRDefault="00327F09" w:rsidP="006339E6">
      <w:pPr>
        <w:pStyle w:val="ListParagraph"/>
        <w:numPr>
          <w:ilvl w:val="0"/>
          <w:numId w:val="16"/>
        </w:numPr>
        <w:rPr>
          <w:rFonts w:cs="Calibri"/>
        </w:rPr>
      </w:pPr>
      <w:r w:rsidRPr="00C96285">
        <w:rPr>
          <w:rFonts w:cs="Calibri"/>
        </w:rPr>
        <w:t>Help ensure that current members participate in the chapter's social, musical, and professional development programs.</w:t>
      </w:r>
    </w:p>
    <w:p w14:paraId="3C4A6795" w14:textId="77777777" w:rsidR="006339E6" w:rsidRDefault="006339E6" w:rsidP="006339E6">
      <w:pPr>
        <w:pStyle w:val="ListParagraph"/>
        <w:numPr>
          <w:ilvl w:val="0"/>
          <w:numId w:val="17"/>
        </w:numPr>
        <w:rPr>
          <w:rFonts w:cs="Calibri"/>
        </w:rPr>
      </w:pPr>
      <w:r w:rsidRPr="006339E6">
        <w:rPr>
          <w:rFonts w:cs="Calibri"/>
        </w:rPr>
        <w:t>Take an active role in new member onboarding to ensure that these members are welcomed cordially at meetings and become active in the life of the chapter.</w:t>
      </w:r>
    </w:p>
    <w:p w14:paraId="0D749B25" w14:textId="77777777" w:rsidR="006339E6" w:rsidRDefault="006339E6" w:rsidP="006339E6">
      <w:pPr>
        <w:pStyle w:val="ListParagraph"/>
        <w:numPr>
          <w:ilvl w:val="0"/>
          <w:numId w:val="17"/>
        </w:numPr>
        <w:rPr>
          <w:rFonts w:cs="Calibri"/>
        </w:rPr>
      </w:pPr>
      <w:r w:rsidRPr="006339E6">
        <w:rPr>
          <w:rFonts w:cs="Calibri"/>
        </w:rPr>
        <w:t>Provide information to prospective members that demonstrates the value of joining the chapter and direct them to the AGO website to join.</w:t>
      </w:r>
    </w:p>
    <w:p w14:paraId="4D709004" w14:textId="77777777" w:rsidR="006339E6" w:rsidRDefault="006339E6" w:rsidP="006339E6">
      <w:pPr>
        <w:pStyle w:val="ListParagraph"/>
        <w:numPr>
          <w:ilvl w:val="0"/>
          <w:numId w:val="17"/>
        </w:numPr>
        <w:rPr>
          <w:rFonts w:cs="Calibri"/>
        </w:rPr>
      </w:pPr>
      <w:r w:rsidRPr="006339E6">
        <w:rPr>
          <w:rFonts w:cs="Calibri"/>
        </w:rPr>
        <w:t>Serve as Director of the Membership Committee if the chapter has created one, (Section VIII, Paragraph 7, below)</w:t>
      </w:r>
    </w:p>
    <w:p w14:paraId="7251BE6B" w14:textId="77777777" w:rsidR="00974ADD" w:rsidRDefault="00974ADD" w:rsidP="006339E6">
      <w:pPr>
        <w:pStyle w:val="ListParagraph"/>
        <w:numPr>
          <w:ilvl w:val="0"/>
          <w:numId w:val="17"/>
        </w:numPr>
        <w:rPr>
          <w:rFonts w:cs="Calibri"/>
        </w:rPr>
      </w:pPr>
      <w:r>
        <w:rPr>
          <w:rFonts w:cs="Calibri"/>
        </w:rPr>
        <w:t>The Membership Coordinator shall r</w:t>
      </w:r>
      <w:r w:rsidRPr="00974ADD">
        <w:rPr>
          <w:rFonts w:cs="Calibri"/>
        </w:rPr>
        <w:t>emain in office for a term of [one (1) year / two (2) years], with the possibility of nomination for re-election to a total of [3 consecutive one-year terms or 2 consecutive two-year terms].</w:t>
      </w:r>
    </w:p>
    <w:p w14:paraId="45030E53" w14:textId="77777777" w:rsidR="00327F09" w:rsidRPr="00C96285" w:rsidRDefault="00327F09" w:rsidP="006339E6">
      <w:pPr>
        <w:pStyle w:val="ListParagraph"/>
        <w:numPr>
          <w:ilvl w:val="0"/>
          <w:numId w:val="17"/>
        </w:numPr>
        <w:rPr>
          <w:rFonts w:cs="Calibri"/>
        </w:rPr>
      </w:pPr>
      <w:r w:rsidRPr="00C96285">
        <w:rPr>
          <w:rFonts w:cs="Calibri"/>
        </w:rPr>
        <w:t>Perform such other duties as are incidental to the execution of this office or tasks that the Executive Committee may direct.</w:t>
      </w:r>
    </w:p>
    <w:p w14:paraId="21495EF2" w14:textId="77777777" w:rsidR="00327F09" w:rsidRPr="00C96285" w:rsidRDefault="00327F09" w:rsidP="00327F09">
      <w:pPr>
        <w:ind w:left="720"/>
        <w:rPr>
          <w:rFonts w:cs="Calibri"/>
        </w:rPr>
      </w:pPr>
    </w:p>
    <w:p w14:paraId="16CC26C2" w14:textId="77777777" w:rsidR="00701348" w:rsidRPr="00701348" w:rsidRDefault="00701348" w:rsidP="00701348">
      <w:pPr>
        <w:ind w:left="720"/>
        <w:rPr>
          <w:rFonts w:cs="Calibri"/>
        </w:rPr>
      </w:pPr>
      <w:r>
        <w:rPr>
          <w:rFonts w:cs="Calibri"/>
        </w:rPr>
        <w:t>8</w:t>
      </w:r>
      <w:r w:rsidRPr="00701348">
        <w:rPr>
          <w:rFonts w:cs="Calibri"/>
        </w:rPr>
        <w:t>. DUTIES OF THE CHAPTER LIFE COORDINATOR The Chapter Life Coordinator shall share stories and significant events from the lives of chapter members.</w:t>
      </w:r>
    </w:p>
    <w:p w14:paraId="30F7A6D6" w14:textId="77777777" w:rsidR="00701348" w:rsidRPr="00701348" w:rsidRDefault="00701348" w:rsidP="00701348">
      <w:pPr>
        <w:numPr>
          <w:ilvl w:val="1"/>
          <w:numId w:val="23"/>
        </w:numPr>
        <w:rPr>
          <w:rFonts w:cs="Calibri"/>
        </w:rPr>
      </w:pPr>
      <w:r w:rsidRPr="00701348">
        <w:rPr>
          <w:rFonts w:cs="Calibri"/>
        </w:rPr>
        <w:t>List birthdays, retirements, deaths, and other significant events in the Chapter newsletter.</w:t>
      </w:r>
    </w:p>
    <w:p w14:paraId="27C828B9" w14:textId="77777777" w:rsidR="00701348" w:rsidRPr="00701348" w:rsidRDefault="00701348" w:rsidP="00701348">
      <w:pPr>
        <w:numPr>
          <w:ilvl w:val="1"/>
          <w:numId w:val="23"/>
        </w:numPr>
        <w:rPr>
          <w:rFonts w:cs="Calibri"/>
        </w:rPr>
      </w:pPr>
      <w:r w:rsidRPr="00701348">
        <w:rPr>
          <w:rFonts w:cs="Calibri"/>
        </w:rPr>
        <w:t>Interview new members and provide short biographical sketches of them to the Newsletter Editor.</w:t>
      </w:r>
    </w:p>
    <w:p w14:paraId="44CF17E6" w14:textId="77777777" w:rsidR="00701348" w:rsidRPr="00701348" w:rsidRDefault="00701348" w:rsidP="00701348">
      <w:pPr>
        <w:numPr>
          <w:ilvl w:val="1"/>
          <w:numId w:val="23"/>
        </w:numPr>
        <w:rPr>
          <w:rFonts w:cs="Calibri"/>
        </w:rPr>
      </w:pPr>
      <w:r w:rsidRPr="00701348">
        <w:rPr>
          <w:rFonts w:cs="Calibri"/>
        </w:rPr>
        <w:t>Encourage members to share stories and anecdotes from their careers.</w:t>
      </w:r>
    </w:p>
    <w:p w14:paraId="57D4B276" w14:textId="77777777" w:rsidR="00701348" w:rsidRDefault="00974ADD" w:rsidP="00701348">
      <w:pPr>
        <w:numPr>
          <w:ilvl w:val="1"/>
          <w:numId w:val="23"/>
        </w:numPr>
        <w:rPr>
          <w:rFonts w:cs="Calibri"/>
        </w:rPr>
      </w:pPr>
      <w:r>
        <w:rPr>
          <w:rFonts w:cs="Calibri"/>
        </w:rPr>
        <w:t>S</w:t>
      </w:r>
      <w:r w:rsidR="00701348" w:rsidRPr="00701348">
        <w:rPr>
          <w:rFonts w:cs="Calibri"/>
        </w:rPr>
        <w:t>hall keep a copy of all Chapter programs and any Chapter publications.</w:t>
      </w:r>
    </w:p>
    <w:p w14:paraId="15CF45E4" w14:textId="77777777" w:rsidR="00974ADD" w:rsidRPr="00701348" w:rsidRDefault="00974ADD" w:rsidP="00701348">
      <w:pPr>
        <w:numPr>
          <w:ilvl w:val="1"/>
          <w:numId w:val="23"/>
        </w:numPr>
        <w:rPr>
          <w:rFonts w:cs="Calibri"/>
        </w:rPr>
      </w:pPr>
      <w:r>
        <w:rPr>
          <w:rFonts w:cs="Calibri"/>
        </w:rPr>
        <w:t>The Chapter Life Coordinator</w:t>
      </w:r>
      <w:r w:rsidRPr="00974ADD">
        <w:rPr>
          <w:rFonts w:cs="Calibri"/>
        </w:rPr>
        <w:t xml:space="preserve"> </w:t>
      </w:r>
      <w:r>
        <w:rPr>
          <w:rFonts w:cs="Calibri"/>
        </w:rPr>
        <w:t>shall r</w:t>
      </w:r>
      <w:r w:rsidRPr="00974ADD">
        <w:rPr>
          <w:rFonts w:cs="Calibri"/>
        </w:rPr>
        <w:t>emain in office for a term of [one (1) year / two (2) years], with the possibility of nomination for re-election to a total of [3 consecutive one-year terms or 2 consecutive two-year terms].</w:t>
      </w:r>
    </w:p>
    <w:p w14:paraId="4BB8FA51" w14:textId="77777777" w:rsidR="00701348" w:rsidRDefault="00701348" w:rsidP="00701348">
      <w:pPr>
        <w:numPr>
          <w:ilvl w:val="1"/>
          <w:numId w:val="23"/>
        </w:numPr>
        <w:rPr>
          <w:rFonts w:cs="Calibri"/>
        </w:rPr>
      </w:pPr>
      <w:r w:rsidRPr="00701348">
        <w:rPr>
          <w:rFonts w:cs="Calibri"/>
        </w:rPr>
        <w:t xml:space="preserve">The Chapter Life Coordinator shall remain in office for a term of two (2) years, with the possibility of nomination for re-election.  </w:t>
      </w:r>
    </w:p>
    <w:p w14:paraId="1267E200" w14:textId="77777777" w:rsidR="00701348" w:rsidRDefault="00701348" w:rsidP="00327F09">
      <w:pPr>
        <w:ind w:left="720"/>
        <w:rPr>
          <w:rFonts w:cs="Calibri"/>
        </w:rPr>
      </w:pPr>
    </w:p>
    <w:p w14:paraId="3655D50B" w14:textId="77777777" w:rsidR="00327F09" w:rsidRDefault="00701348" w:rsidP="00327F09">
      <w:pPr>
        <w:ind w:left="720"/>
        <w:rPr>
          <w:rFonts w:cs="Calibri"/>
        </w:rPr>
      </w:pPr>
      <w:r>
        <w:rPr>
          <w:rFonts w:cs="Calibri"/>
        </w:rPr>
        <w:t>9</w:t>
      </w:r>
      <w:r w:rsidR="00327F09" w:rsidRPr="00C96285">
        <w:rPr>
          <w:rFonts w:cs="Calibri"/>
        </w:rPr>
        <w:t xml:space="preserve">.  DUTIES OF THE CHAPTER HISTORIAN.  </w:t>
      </w:r>
      <w:r w:rsidR="006339E6" w:rsidRPr="006339E6">
        <w:rPr>
          <w:rFonts w:cs="Calibri"/>
        </w:rPr>
        <w:t>The chapter historian will keep printed and/or digital records of all chapter programs and supporting collateral, newsletters, and any published articles about the chapter.</w:t>
      </w:r>
    </w:p>
    <w:p w14:paraId="15DAE5EF" w14:textId="77777777" w:rsidR="006339E6" w:rsidRPr="00C96285" w:rsidRDefault="006339E6" w:rsidP="00327F09">
      <w:pPr>
        <w:ind w:left="720"/>
        <w:rPr>
          <w:rFonts w:cs="Calibri"/>
        </w:rPr>
      </w:pPr>
    </w:p>
    <w:p w14:paraId="09B3BAA0" w14:textId="77777777" w:rsidR="006339E6" w:rsidRDefault="00701348" w:rsidP="00327F09">
      <w:pPr>
        <w:ind w:left="720"/>
        <w:rPr>
          <w:rFonts w:cs="Calibri"/>
        </w:rPr>
      </w:pPr>
      <w:r>
        <w:rPr>
          <w:rFonts w:cs="Calibri"/>
        </w:rPr>
        <w:t>10</w:t>
      </w:r>
      <w:r w:rsidR="006339E6" w:rsidRPr="006339E6">
        <w:rPr>
          <w:rFonts w:cs="Calibri"/>
        </w:rPr>
        <w:t xml:space="preserve">.  DUTIES OF THE NEWSLETTER EDITOR.  The Editor of the </w:t>
      </w:r>
      <w:r w:rsidR="00E87243">
        <w:rPr>
          <w:rFonts w:cs="Calibri"/>
        </w:rPr>
        <w:t>c</w:t>
      </w:r>
      <w:r w:rsidR="006339E6" w:rsidRPr="006339E6">
        <w:rPr>
          <w:rFonts w:cs="Calibri"/>
        </w:rPr>
        <w:t>hapter Newsletter, (Title may be included here) shall be responsible for:</w:t>
      </w:r>
    </w:p>
    <w:p w14:paraId="4F0B3376" w14:textId="77777777" w:rsidR="006339E6" w:rsidRDefault="006339E6" w:rsidP="006339E6">
      <w:pPr>
        <w:numPr>
          <w:ilvl w:val="0"/>
          <w:numId w:val="18"/>
        </w:numPr>
        <w:rPr>
          <w:rFonts w:cs="Calibri"/>
        </w:rPr>
      </w:pPr>
      <w:r w:rsidRPr="006339E6">
        <w:rPr>
          <w:rFonts w:cs="Calibri"/>
        </w:rPr>
        <w:t>Publishing chapter information including but not limited to, promotions of upcoming programs and events, special announcements, welcoming new members, member profiles, job listings, and any other newsworthy information deemed necessary.</w:t>
      </w:r>
    </w:p>
    <w:p w14:paraId="7BC21D91" w14:textId="77777777" w:rsidR="006339E6" w:rsidRDefault="006339E6" w:rsidP="006339E6">
      <w:pPr>
        <w:numPr>
          <w:ilvl w:val="0"/>
          <w:numId w:val="18"/>
        </w:numPr>
        <w:rPr>
          <w:rFonts w:cs="Calibri"/>
        </w:rPr>
      </w:pPr>
      <w:r w:rsidRPr="006339E6">
        <w:rPr>
          <w:rFonts w:cs="Calibri"/>
        </w:rPr>
        <w:t>Knowing about distributing this information through online platforms such as Constant Contact, Mailchimp, etc. and should work closely with the chapter webmaster to support consistent messaging.</w:t>
      </w:r>
    </w:p>
    <w:p w14:paraId="60F52C80" w14:textId="77777777" w:rsidR="006339E6" w:rsidRDefault="006339E6" w:rsidP="006339E6">
      <w:pPr>
        <w:numPr>
          <w:ilvl w:val="0"/>
          <w:numId w:val="18"/>
        </w:numPr>
        <w:rPr>
          <w:rFonts w:cs="Calibri"/>
        </w:rPr>
      </w:pPr>
      <w:r w:rsidRPr="006339E6">
        <w:rPr>
          <w:rFonts w:cs="Calibri"/>
        </w:rPr>
        <w:t>Including in all communications the national branding utilizing the AGO logo.</w:t>
      </w:r>
    </w:p>
    <w:p w14:paraId="38B908D6" w14:textId="77777777" w:rsidR="00974ADD" w:rsidRDefault="00974ADD" w:rsidP="006339E6">
      <w:pPr>
        <w:numPr>
          <w:ilvl w:val="0"/>
          <w:numId w:val="18"/>
        </w:numPr>
        <w:rPr>
          <w:rFonts w:cs="Calibri"/>
        </w:rPr>
      </w:pPr>
      <w:r>
        <w:rPr>
          <w:rFonts w:cs="Calibri"/>
        </w:rPr>
        <w:t>The Newsletter Editor, if elected rather than appointed, shall r</w:t>
      </w:r>
      <w:r w:rsidRPr="00974ADD">
        <w:rPr>
          <w:rFonts w:cs="Calibri"/>
        </w:rPr>
        <w:t>emain in office for a term of [one (1) year / two (2) years], with the possibility of nomination for re-election to a total of [3 consecutive one-year terms or 2 consecutive two-year terms].</w:t>
      </w:r>
    </w:p>
    <w:p w14:paraId="2D94C785" w14:textId="77777777" w:rsidR="00327F09" w:rsidRPr="00C96285" w:rsidRDefault="00327F09" w:rsidP="00327F09">
      <w:pPr>
        <w:ind w:left="720"/>
        <w:rPr>
          <w:rFonts w:cs="Calibri"/>
        </w:rPr>
      </w:pPr>
    </w:p>
    <w:p w14:paraId="3FB7019F" w14:textId="77777777" w:rsidR="00327F09" w:rsidRDefault="00FC139B" w:rsidP="00327F09">
      <w:pPr>
        <w:ind w:left="720"/>
        <w:rPr>
          <w:rFonts w:cs="Calibri"/>
        </w:rPr>
      </w:pPr>
      <w:r>
        <w:rPr>
          <w:rFonts w:cs="Calibri"/>
        </w:rPr>
        <w:t>1</w:t>
      </w:r>
      <w:r w:rsidR="00701348">
        <w:rPr>
          <w:rFonts w:cs="Calibri"/>
        </w:rPr>
        <w:t>1</w:t>
      </w:r>
      <w:r>
        <w:rPr>
          <w:rFonts w:cs="Calibri"/>
        </w:rPr>
        <w:t xml:space="preserve">. </w:t>
      </w:r>
      <w:r w:rsidR="006339E6" w:rsidRPr="006339E6">
        <w:rPr>
          <w:rFonts w:cs="Calibri"/>
        </w:rPr>
        <w:t>DUTIES OF THE COMMUNICATIONS OFFICER. The communications officer will be responsible for promoting chapter events through various media. The AGO logo should be included in all media when promoting an event. To request the logo, please contact AGO headquarters.</w:t>
      </w:r>
    </w:p>
    <w:p w14:paraId="6AC61577" w14:textId="77777777" w:rsidR="006339E6" w:rsidRPr="00C96285" w:rsidRDefault="006339E6" w:rsidP="00327F09">
      <w:pPr>
        <w:ind w:left="720"/>
        <w:rPr>
          <w:rFonts w:cs="Calibri"/>
        </w:rPr>
      </w:pPr>
    </w:p>
    <w:p w14:paraId="4C3254DD" w14:textId="77777777" w:rsidR="006339E6" w:rsidRPr="006339E6" w:rsidRDefault="006339E6" w:rsidP="006339E6">
      <w:pPr>
        <w:ind w:left="720"/>
        <w:rPr>
          <w:rFonts w:cs="Calibri"/>
        </w:rPr>
      </w:pPr>
      <w:r w:rsidRPr="006339E6">
        <w:rPr>
          <w:rFonts w:cs="Calibri"/>
        </w:rPr>
        <w:t>1</w:t>
      </w:r>
      <w:r w:rsidR="00701348">
        <w:rPr>
          <w:rFonts w:cs="Calibri"/>
        </w:rPr>
        <w:t>2</w:t>
      </w:r>
      <w:r w:rsidRPr="006339E6">
        <w:rPr>
          <w:rFonts w:cs="Calibri"/>
        </w:rPr>
        <w:t>. DUTIES OF THE WEBMASTER</w:t>
      </w:r>
    </w:p>
    <w:p w14:paraId="41EE8C02" w14:textId="77777777" w:rsidR="006339E6" w:rsidRPr="006339E6" w:rsidRDefault="006339E6" w:rsidP="006339E6">
      <w:pPr>
        <w:ind w:left="720"/>
        <w:rPr>
          <w:rFonts w:cs="Calibri"/>
        </w:rPr>
      </w:pPr>
      <w:r w:rsidRPr="006339E6">
        <w:rPr>
          <w:rFonts w:cs="Calibri"/>
        </w:rPr>
        <w:t>The webmaster or social media administrator is responsible for maintaining and updating a chapter's website to ensure that the following information is up to date:</w:t>
      </w:r>
    </w:p>
    <w:p w14:paraId="777E0DE0" w14:textId="77777777" w:rsidR="006339E6" w:rsidRPr="006339E6" w:rsidRDefault="006339E6" w:rsidP="006339E6">
      <w:pPr>
        <w:numPr>
          <w:ilvl w:val="1"/>
          <w:numId w:val="20"/>
        </w:numPr>
        <w:rPr>
          <w:rFonts w:cs="Calibri"/>
        </w:rPr>
      </w:pPr>
      <w:r w:rsidRPr="006339E6">
        <w:rPr>
          <w:rFonts w:cs="Calibri"/>
        </w:rPr>
        <w:t>Current officer roster</w:t>
      </w:r>
    </w:p>
    <w:p w14:paraId="39E752D2" w14:textId="77777777" w:rsidR="006339E6" w:rsidRPr="006339E6" w:rsidRDefault="006339E6" w:rsidP="006339E6">
      <w:pPr>
        <w:numPr>
          <w:ilvl w:val="1"/>
          <w:numId w:val="20"/>
        </w:numPr>
        <w:rPr>
          <w:rFonts w:cs="Calibri"/>
        </w:rPr>
      </w:pPr>
      <w:r w:rsidRPr="006339E6">
        <w:rPr>
          <w:rFonts w:cs="Calibri"/>
        </w:rPr>
        <w:t>Promote upcoming programs and special events</w:t>
      </w:r>
    </w:p>
    <w:p w14:paraId="7A611349" w14:textId="77777777" w:rsidR="006339E6" w:rsidRPr="006339E6" w:rsidRDefault="006339E6" w:rsidP="006339E6">
      <w:pPr>
        <w:numPr>
          <w:ilvl w:val="1"/>
          <w:numId w:val="20"/>
        </w:numPr>
        <w:rPr>
          <w:rFonts w:cs="Calibri"/>
        </w:rPr>
      </w:pPr>
      <w:r w:rsidRPr="006339E6">
        <w:rPr>
          <w:rFonts w:cs="Calibri"/>
        </w:rPr>
        <w:t>Review and maintain an accurate substitute list, should the chapter wish to post one.</w:t>
      </w:r>
    </w:p>
    <w:p w14:paraId="792DBEEB" w14:textId="77777777" w:rsidR="006339E6" w:rsidRPr="006339E6" w:rsidRDefault="006339E6" w:rsidP="006339E6">
      <w:pPr>
        <w:numPr>
          <w:ilvl w:val="1"/>
          <w:numId w:val="20"/>
        </w:numPr>
        <w:rPr>
          <w:rFonts w:cs="Calibri"/>
        </w:rPr>
      </w:pPr>
      <w:r w:rsidRPr="006339E6">
        <w:rPr>
          <w:rFonts w:cs="Calibri"/>
        </w:rPr>
        <w:t>Upload current newsletters</w:t>
      </w:r>
    </w:p>
    <w:p w14:paraId="6B0230AF" w14:textId="77777777" w:rsidR="006339E6" w:rsidRPr="006339E6" w:rsidRDefault="006339E6" w:rsidP="006339E6">
      <w:pPr>
        <w:numPr>
          <w:ilvl w:val="1"/>
          <w:numId w:val="20"/>
        </w:numPr>
        <w:rPr>
          <w:rFonts w:cs="Calibri"/>
        </w:rPr>
      </w:pPr>
      <w:r w:rsidRPr="006339E6">
        <w:rPr>
          <w:rFonts w:cs="Calibri"/>
        </w:rPr>
        <w:t>Ensure that there is a "contact us" area on the website that links to a designated volunteer assigned to answer questions.</w:t>
      </w:r>
    </w:p>
    <w:p w14:paraId="4E129865" w14:textId="77777777" w:rsidR="00327F09" w:rsidRDefault="006339E6" w:rsidP="006339E6">
      <w:pPr>
        <w:numPr>
          <w:ilvl w:val="1"/>
          <w:numId w:val="20"/>
        </w:numPr>
        <w:rPr>
          <w:rFonts w:cs="Calibri"/>
        </w:rPr>
      </w:pPr>
      <w:r w:rsidRPr="006339E6">
        <w:rPr>
          <w:rFonts w:cs="Calibri"/>
        </w:rPr>
        <w:t>Include a link to the national website to become a member.</w:t>
      </w:r>
    </w:p>
    <w:p w14:paraId="3A6D270B" w14:textId="77777777" w:rsidR="006339E6" w:rsidRPr="00C96285" w:rsidRDefault="006339E6" w:rsidP="006339E6">
      <w:pPr>
        <w:rPr>
          <w:rFonts w:cs="Calibri"/>
        </w:rPr>
      </w:pPr>
    </w:p>
    <w:p w14:paraId="087FAE5C" w14:textId="77777777" w:rsidR="00327F09" w:rsidRPr="00C96285" w:rsidRDefault="00327F09" w:rsidP="00327F09">
      <w:pPr>
        <w:ind w:left="720"/>
        <w:rPr>
          <w:rFonts w:cs="Calibri"/>
          <w:i/>
        </w:rPr>
      </w:pPr>
      <w:r w:rsidRPr="00C96285">
        <w:rPr>
          <w:rFonts w:cs="Calibri"/>
          <w:i/>
        </w:rPr>
        <w:t>(NOTE:  If a chapter chooses to have an outside party [individual who is NOT a chapter member of the AGO] maintain their website, this person may not serve as a chapter officer.  In such a case, the chapter may choose to divide any duties not covered by the contracted individual</w:t>
      </w:r>
      <w:r w:rsidR="000A16AC">
        <w:rPr>
          <w:rFonts w:cs="Calibri"/>
          <w:i/>
        </w:rPr>
        <w:t xml:space="preserve"> and give them</w:t>
      </w:r>
      <w:r w:rsidRPr="00C96285">
        <w:rPr>
          <w:rFonts w:cs="Calibri"/>
          <w:i/>
        </w:rPr>
        <w:t xml:space="preserve"> to other chapter officers. Should the </w:t>
      </w:r>
      <w:r w:rsidR="00E87243">
        <w:rPr>
          <w:rFonts w:cs="Calibri"/>
          <w:i/>
        </w:rPr>
        <w:t>c</w:t>
      </w:r>
      <w:r w:rsidRPr="00C96285">
        <w:rPr>
          <w:rFonts w:cs="Calibri"/>
          <w:i/>
        </w:rPr>
        <w:t xml:space="preserve">hapter elect to sell classified or subscription advertising for the Website the Webmaster shall work closely with the Treasurer to clarify the responsibilities and procedures for solicitation and for collection of payments.  Chapters may contact National Headquarters for the most recent organizational details relevant to setting up a </w:t>
      </w:r>
      <w:r w:rsidR="00E87243">
        <w:rPr>
          <w:rFonts w:cs="Calibri"/>
          <w:i/>
        </w:rPr>
        <w:t>c</w:t>
      </w:r>
      <w:r w:rsidRPr="00C96285">
        <w:rPr>
          <w:rFonts w:cs="Calibri"/>
          <w:i/>
        </w:rPr>
        <w:t xml:space="preserve">hapter Website.  Setup, design and maintenance of a </w:t>
      </w:r>
      <w:r w:rsidR="00E87243">
        <w:rPr>
          <w:rFonts w:cs="Calibri"/>
          <w:i/>
        </w:rPr>
        <w:t>c</w:t>
      </w:r>
      <w:r w:rsidRPr="00C96285">
        <w:rPr>
          <w:rFonts w:cs="Calibri"/>
          <w:i/>
        </w:rPr>
        <w:t xml:space="preserve">hapter </w:t>
      </w:r>
      <w:r w:rsidR="00E87243">
        <w:rPr>
          <w:rFonts w:cs="Calibri"/>
          <w:i/>
        </w:rPr>
        <w:t>w</w:t>
      </w:r>
      <w:r w:rsidRPr="00C96285">
        <w:rPr>
          <w:rFonts w:cs="Calibri"/>
          <w:i/>
        </w:rPr>
        <w:t xml:space="preserve">ebsite, including any costs incurred, is the sole responsibility of the </w:t>
      </w:r>
      <w:r w:rsidR="00E87243">
        <w:rPr>
          <w:rFonts w:cs="Calibri"/>
          <w:i/>
        </w:rPr>
        <w:t>c</w:t>
      </w:r>
      <w:r w:rsidRPr="00C96285">
        <w:rPr>
          <w:rFonts w:cs="Calibri"/>
          <w:i/>
        </w:rPr>
        <w:t>hapter.)</w:t>
      </w:r>
    </w:p>
    <w:p w14:paraId="2550BF56" w14:textId="77777777" w:rsidR="00327F09" w:rsidRPr="00C96285" w:rsidRDefault="00327F09" w:rsidP="00327F09">
      <w:pPr>
        <w:ind w:left="720"/>
        <w:rPr>
          <w:rFonts w:cs="Calibri"/>
        </w:rPr>
      </w:pPr>
    </w:p>
    <w:p w14:paraId="25C91DC3" w14:textId="77777777" w:rsidR="00E13AAB" w:rsidRDefault="00E13AAB" w:rsidP="00327F09">
      <w:pPr>
        <w:ind w:left="720"/>
        <w:rPr>
          <w:rFonts w:cs="Calibri"/>
        </w:rPr>
      </w:pPr>
    </w:p>
    <w:p w14:paraId="2F877B50" w14:textId="77777777" w:rsidR="00E13AAB" w:rsidRPr="00E13AAB" w:rsidRDefault="00E13AAB" w:rsidP="00E13AAB">
      <w:pPr>
        <w:ind w:left="720"/>
        <w:rPr>
          <w:rFonts w:cs="Calibri"/>
        </w:rPr>
      </w:pPr>
      <w:r w:rsidRPr="00E13AAB">
        <w:rPr>
          <w:rFonts w:cs="Calibri"/>
        </w:rPr>
        <w:t>1</w:t>
      </w:r>
      <w:r w:rsidR="00701348">
        <w:rPr>
          <w:rFonts w:cs="Calibri"/>
        </w:rPr>
        <w:t>3</w:t>
      </w:r>
      <w:r w:rsidRPr="00E13AAB">
        <w:rPr>
          <w:rFonts w:cs="Calibri"/>
        </w:rPr>
        <w:t>. DUTIES THE MEMBERS-AT-LARGE</w:t>
      </w:r>
    </w:p>
    <w:p w14:paraId="7B926BC0" w14:textId="77777777" w:rsidR="00E13AAB" w:rsidRDefault="00E13AAB" w:rsidP="00E13AAB">
      <w:pPr>
        <w:ind w:left="720"/>
        <w:rPr>
          <w:rFonts w:cs="Calibri"/>
        </w:rPr>
      </w:pPr>
      <w:r w:rsidRPr="00E13AAB">
        <w:rPr>
          <w:rFonts w:cs="Calibri"/>
        </w:rPr>
        <w:t>Members-at-Large of the Executive Committee should be involved in any duties that support the functions and vitality of the chapter.</w:t>
      </w:r>
      <w:r w:rsidR="00974ADD">
        <w:rPr>
          <w:rFonts w:cs="Calibri"/>
        </w:rPr>
        <w:t xml:space="preserve"> Members-at-Large shall r</w:t>
      </w:r>
      <w:r w:rsidR="00974ADD" w:rsidRPr="00974ADD">
        <w:rPr>
          <w:rFonts w:cs="Calibri"/>
        </w:rPr>
        <w:t>emain in office for a term of [one (1) year / two (2) years], with the possibility of nomination for re-election to a total of [3 consecutive one-year terms or 2 consecutive two-year terms].</w:t>
      </w:r>
    </w:p>
    <w:p w14:paraId="3B3C8DBA" w14:textId="77777777" w:rsidR="00E13AAB" w:rsidRDefault="00E13AAB" w:rsidP="00E13AAB">
      <w:pPr>
        <w:ind w:left="720"/>
        <w:rPr>
          <w:rFonts w:cs="Calibri"/>
        </w:rPr>
      </w:pPr>
    </w:p>
    <w:p w14:paraId="1D15DE7B" w14:textId="77777777" w:rsidR="00327F09" w:rsidRDefault="00E13AAB" w:rsidP="00327F09">
      <w:pPr>
        <w:ind w:left="720"/>
        <w:rPr>
          <w:rFonts w:cs="Calibri"/>
        </w:rPr>
      </w:pPr>
      <w:r w:rsidRPr="00E13AAB">
        <w:rPr>
          <w:rFonts w:cs="Calibri"/>
        </w:rPr>
        <w:t>1</w:t>
      </w:r>
      <w:r w:rsidR="00701348">
        <w:rPr>
          <w:rFonts w:cs="Calibri"/>
        </w:rPr>
        <w:t>4</w:t>
      </w:r>
      <w:r w:rsidRPr="00E13AAB">
        <w:rPr>
          <w:rFonts w:cs="Calibri"/>
        </w:rPr>
        <w:t>. DUTIES OF THE CHAPLAIN.  The Chaplain shall be nominated by the Dean and appointed by the Executive Committee and shall serve a term of one (1) year, with eligibility for appointment to successive terms.  The Chaplain shall perform those duties deemed appropriate to the office.</w:t>
      </w:r>
    </w:p>
    <w:p w14:paraId="6B04DA37" w14:textId="77777777" w:rsidR="00E13AAB" w:rsidRDefault="00E13AAB" w:rsidP="00327F09">
      <w:pPr>
        <w:ind w:left="720"/>
        <w:rPr>
          <w:rFonts w:cs="Calibri"/>
        </w:rPr>
      </w:pPr>
    </w:p>
    <w:p w14:paraId="34345F66" w14:textId="77777777" w:rsidR="00E13AAB" w:rsidRPr="00E13AAB" w:rsidRDefault="00E13AAB" w:rsidP="00E13AAB">
      <w:pPr>
        <w:ind w:left="720"/>
        <w:rPr>
          <w:rFonts w:cs="Calibri"/>
        </w:rPr>
      </w:pPr>
      <w:r w:rsidRPr="00E13AAB">
        <w:rPr>
          <w:rFonts w:cs="Calibri"/>
        </w:rPr>
        <w:t>As the AGO is a non-sectarian organization unaffiliated with any specific religious tradition the appointment of a chaplain is not obligatory.  The chaplain serves:</w:t>
      </w:r>
    </w:p>
    <w:p w14:paraId="583CA9CA" w14:textId="77777777" w:rsidR="00E13AAB" w:rsidRPr="00E13AAB" w:rsidRDefault="00E13AAB" w:rsidP="00E13AAB">
      <w:pPr>
        <w:numPr>
          <w:ilvl w:val="2"/>
          <w:numId w:val="21"/>
        </w:numPr>
        <w:ind w:left="1440"/>
        <w:rPr>
          <w:rFonts w:cs="Calibri"/>
        </w:rPr>
      </w:pPr>
      <w:r w:rsidRPr="00E13AAB">
        <w:rPr>
          <w:rFonts w:cs="Calibri"/>
        </w:rPr>
        <w:t>as advisor to the Executive Committee on appropriate issues</w:t>
      </w:r>
    </w:p>
    <w:p w14:paraId="2A4A8D24" w14:textId="77777777" w:rsidR="00E13AAB" w:rsidRPr="00E13AAB" w:rsidRDefault="00E13AAB" w:rsidP="00E13AAB">
      <w:pPr>
        <w:numPr>
          <w:ilvl w:val="2"/>
          <w:numId w:val="21"/>
        </w:numPr>
        <w:ind w:left="1440"/>
        <w:rPr>
          <w:rFonts w:cs="Calibri"/>
        </w:rPr>
      </w:pPr>
      <w:r w:rsidRPr="00E13AAB">
        <w:rPr>
          <w:rFonts w:cs="Calibri"/>
        </w:rPr>
        <w:t xml:space="preserve">as an advisor to </w:t>
      </w:r>
      <w:r w:rsidR="00E87243">
        <w:rPr>
          <w:rFonts w:cs="Calibri"/>
        </w:rPr>
        <w:t>c</w:t>
      </w:r>
      <w:r w:rsidRPr="00E13AAB">
        <w:rPr>
          <w:rFonts w:cs="Calibri"/>
        </w:rPr>
        <w:t>hapter members seeking support</w:t>
      </w:r>
    </w:p>
    <w:p w14:paraId="091560FE" w14:textId="77777777" w:rsidR="00E13AAB" w:rsidRDefault="00E13AAB" w:rsidP="00E13AAB">
      <w:pPr>
        <w:numPr>
          <w:ilvl w:val="2"/>
          <w:numId w:val="21"/>
        </w:numPr>
        <w:ind w:left="1440"/>
        <w:rPr>
          <w:rFonts w:cs="Calibri"/>
        </w:rPr>
      </w:pPr>
      <w:r w:rsidRPr="00E13AAB">
        <w:rPr>
          <w:rFonts w:cs="Calibri"/>
        </w:rPr>
        <w:t xml:space="preserve">as leader or host of </w:t>
      </w:r>
      <w:r w:rsidR="00E87243">
        <w:rPr>
          <w:rFonts w:cs="Calibri"/>
        </w:rPr>
        <w:t>c</w:t>
      </w:r>
      <w:r w:rsidRPr="00E13AAB">
        <w:rPr>
          <w:rFonts w:cs="Calibri"/>
        </w:rPr>
        <w:t xml:space="preserve">hapter events involving clergy or comprising worship events.  </w:t>
      </w:r>
    </w:p>
    <w:p w14:paraId="1436AB9F" w14:textId="77777777" w:rsidR="00327F09" w:rsidRPr="00FC139B" w:rsidRDefault="00E13AAB" w:rsidP="00327F09">
      <w:pPr>
        <w:ind w:left="720"/>
        <w:rPr>
          <w:rFonts w:cs="Calibri"/>
        </w:rPr>
      </w:pPr>
      <w:r w:rsidRPr="00E13AAB">
        <w:rPr>
          <w:rFonts w:cs="Calibri"/>
        </w:rPr>
        <w:t xml:space="preserve">The </w:t>
      </w:r>
      <w:r w:rsidR="00E87243">
        <w:rPr>
          <w:rFonts w:cs="Calibri"/>
        </w:rPr>
        <w:t>c</w:t>
      </w:r>
      <w:r w:rsidRPr="00E13AAB">
        <w:rPr>
          <w:rFonts w:cs="Calibri"/>
        </w:rPr>
        <w:t xml:space="preserve">hapter should not expect the </w:t>
      </w:r>
      <w:r w:rsidR="00E87243">
        <w:rPr>
          <w:rFonts w:cs="Calibri"/>
        </w:rPr>
        <w:t>c</w:t>
      </w:r>
      <w:r w:rsidRPr="00E13AAB">
        <w:rPr>
          <w:rFonts w:cs="Calibri"/>
        </w:rPr>
        <w:t xml:space="preserve">haplain to be an advocate for </w:t>
      </w:r>
      <w:r w:rsidR="00E87243">
        <w:rPr>
          <w:rFonts w:cs="Calibri"/>
        </w:rPr>
        <w:t>c</w:t>
      </w:r>
      <w:r w:rsidRPr="00E13AAB">
        <w:rPr>
          <w:rFonts w:cs="Calibri"/>
        </w:rPr>
        <w:t xml:space="preserve">hapter members involved in disputes or as a spokesperson for the </w:t>
      </w:r>
      <w:r w:rsidR="00E87243">
        <w:rPr>
          <w:rFonts w:cs="Calibri"/>
        </w:rPr>
        <w:t>c</w:t>
      </w:r>
      <w:r w:rsidRPr="00E13AAB">
        <w:rPr>
          <w:rFonts w:cs="Calibri"/>
        </w:rPr>
        <w:t xml:space="preserve">hapter on spiritual matters. Chaplains who are not </w:t>
      </w:r>
      <w:r>
        <w:rPr>
          <w:rFonts w:cs="Calibri"/>
        </w:rPr>
        <w:t xml:space="preserve">voting </w:t>
      </w:r>
      <w:r w:rsidRPr="00E13AAB">
        <w:rPr>
          <w:rFonts w:cs="Calibri"/>
        </w:rPr>
        <w:t xml:space="preserve">members of the AGO </w:t>
      </w:r>
      <w:r>
        <w:rPr>
          <w:rFonts w:cs="Calibri"/>
        </w:rPr>
        <w:t>shall</w:t>
      </w:r>
      <w:r w:rsidRPr="00E13AAB">
        <w:rPr>
          <w:rFonts w:cs="Calibri"/>
        </w:rPr>
        <w:t xml:space="preserve"> not have any voting privileges</w:t>
      </w:r>
      <w:r>
        <w:rPr>
          <w:rFonts w:cs="Calibri"/>
        </w:rPr>
        <w:t xml:space="preserve"> on the Executive Committee</w:t>
      </w:r>
      <w:r w:rsidRPr="00E13AAB">
        <w:rPr>
          <w:rFonts w:cs="Calibri"/>
        </w:rPr>
        <w:t>.</w:t>
      </w:r>
    </w:p>
    <w:p w14:paraId="1062A0D9" w14:textId="77777777" w:rsidR="00327F09" w:rsidRPr="00C96285" w:rsidRDefault="00327F09" w:rsidP="00327F09">
      <w:pPr>
        <w:ind w:left="720"/>
        <w:rPr>
          <w:rFonts w:cs="Calibri"/>
        </w:rPr>
      </w:pPr>
    </w:p>
    <w:p w14:paraId="32C14D25" w14:textId="77777777" w:rsidR="00327F09" w:rsidRPr="00C96285" w:rsidRDefault="00E13AAB" w:rsidP="00327F09">
      <w:pPr>
        <w:ind w:left="720"/>
        <w:rPr>
          <w:rFonts w:cs="Calibri"/>
        </w:rPr>
      </w:pPr>
      <w:r w:rsidRPr="00E13AAB">
        <w:rPr>
          <w:rFonts w:cs="Calibri"/>
        </w:rPr>
        <w:t>1</w:t>
      </w:r>
      <w:r w:rsidR="00701348">
        <w:rPr>
          <w:rFonts w:cs="Calibri"/>
        </w:rPr>
        <w:t>5</w:t>
      </w:r>
      <w:r w:rsidRPr="00E13AAB">
        <w:rPr>
          <w:rFonts w:cs="Calibri"/>
        </w:rPr>
        <w:t xml:space="preserve">. EXECUTIVE COMMITTEE. The Executive Committee is comprised of all elected officers of the </w:t>
      </w:r>
      <w:r w:rsidR="00E87243">
        <w:rPr>
          <w:rFonts w:cs="Calibri"/>
        </w:rPr>
        <w:t>c</w:t>
      </w:r>
      <w:r w:rsidRPr="00E13AAB">
        <w:rPr>
          <w:rFonts w:cs="Calibri"/>
        </w:rPr>
        <w:t xml:space="preserve">hapter and all duly elected members of the Executive Committee. The Executive Committee is the representative governing body of the </w:t>
      </w:r>
      <w:r w:rsidR="00E87243">
        <w:rPr>
          <w:rFonts w:cs="Calibri"/>
        </w:rPr>
        <w:t>c</w:t>
      </w:r>
      <w:r w:rsidRPr="00E13AAB">
        <w:rPr>
          <w:rFonts w:cs="Calibri"/>
        </w:rPr>
        <w:t xml:space="preserve">hapter. The Executive Committee conducts the business of the </w:t>
      </w:r>
      <w:r w:rsidR="00E87243">
        <w:rPr>
          <w:rFonts w:cs="Calibri"/>
        </w:rPr>
        <w:t>c</w:t>
      </w:r>
      <w:r w:rsidRPr="00E13AAB">
        <w:rPr>
          <w:rFonts w:cs="Calibri"/>
        </w:rPr>
        <w:t xml:space="preserve">hapter when the full membership is not present. Regional and National Officers who are members of the </w:t>
      </w:r>
      <w:r w:rsidR="00E87243">
        <w:rPr>
          <w:rFonts w:cs="Calibri"/>
        </w:rPr>
        <w:t>c</w:t>
      </w:r>
      <w:r w:rsidRPr="00E13AAB">
        <w:rPr>
          <w:rFonts w:cs="Calibri"/>
        </w:rPr>
        <w:t xml:space="preserve">hapter may attend </w:t>
      </w:r>
      <w:r w:rsidR="00E87243">
        <w:rPr>
          <w:rFonts w:cs="Calibri"/>
        </w:rPr>
        <w:t>c</w:t>
      </w:r>
      <w:r w:rsidRPr="00E13AAB">
        <w:rPr>
          <w:rFonts w:cs="Calibri"/>
        </w:rPr>
        <w:t>hapter Executive Committee meetings with voice, but no vote, with the exception of the President of the AGO who has voice and vote in every chapter executive committee. The executive committee is not exclusive to key officers, such as the dean, sub-dean, treasurer and secretary. The executive committee consists of all duly elected officers and members-at-large elected to serve on the chapter executive committee.  Chapter Friends may not serve as officers and do not have voting rights.</w:t>
      </w:r>
    </w:p>
    <w:p w14:paraId="3CB953A4" w14:textId="77777777" w:rsidR="00E13AAB" w:rsidRDefault="00E13AAB" w:rsidP="00327F09">
      <w:pPr>
        <w:ind w:left="720"/>
        <w:rPr>
          <w:rFonts w:cs="Calibri"/>
        </w:rPr>
      </w:pPr>
    </w:p>
    <w:p w14:paraId="2CCA9432" w14:textId="77777777" w:rsidR="00701348" w:rsidRDefault="00E13AAB" w:rsidP="00701348">
      <w:pPr>
        <w:spacing w:after="120"/>
        <w:ind w:left="720"/>
        <w:rPr>
          <w:rFonts w:cs="Calibri"/>
        </w:rPr>
      </w:pPr>
      <w:r w:rsidRPr="00E13AAB">
        <w:rPr>
          <w:rFonts w:cs="Calibri"/>
        </w:rPr>
        <w:t xml:space="preserve">15. EXECUTIVE COMMITTEE MEETINGS.  The Executive Committee shall meet preceding the regularly scheduled general meetings of the </w:t>
      </w:r>
      <w:r w:rsidR="00E87243">
        <w:rPr>
          <w:rFonts w:cs="Calibri"/>
        </w:rPr>
        <w:t>c</w:t>
      </w:r>
      <w:r w:rsidRPr="00E13AAB">
        <w:rPr>
          <w:rFonts w:cs="Calibri"/>
        </w:rPr>
        <w:t>hapter [in the months of October, January, March and May].  Meetings may also be scheduled for other times as shall be deemed necessary by the Dean.  The Dean shall provide no less than</w:t>
      </w:r>
      <w:r>
        <w:rPr>
          <w:rFonts w:cs="Calibri"/>
        </w:rPr>
        <w:t xml:space="preserve"> a</w:t>
      </w:r>
      <w:r w:rsidRPr="00E13AAB">
        <w:rPr>
          <w:rFonts w:cs="Calibri"/>
        </w:rPr>
        <w:t xml:space="preserve"> fourteen</w:t>
      </w:r>
      <w:r>
        <w:rPr>
          <w:rFonts w:cs="Calibri"/>
        </w:rPr>
        <w:t>-</w:t>
      </w:r>
      <w:r w:rsidRPr="00E13AAB">
        <w:rPr>
          <w:rFonts w:cs="Calibri"/>
        </w:rPr>
        <w:t xml:space="preserve">(14)day notice of any meeting of the Executive Committee.  Attendance by Executive Committee members is expected at all meetings. </w:t>
      </w:r>
    </w:p>
    <w:p w14:paraId="72A3FEEE" w14:textId="77777777" w:rsidR="00327F09" w:rsidRDefault="00E13AAB" w:rsidP="00327F09">
      <w:pPr>
        <w:ind w:left="720"/>
        <w:rPr>
          <w:rFonts w:cs="Calibri"/>
        </w:rPr>
      </w:pPr>
      <w:r w:rsidRPr="00E13AAB">
        <w:rPr>
          <w:rFonts w:cs="Calibri"/>
          <w:i/>
          <w:iCs/>
        </w:rPr>
        <w:t xml:space="preserve">(NOTE: Many </w:t>
      </w:r>
      <w:r w:rsidR="00E87243">
        <w:rPr>
          <w:rFonts w:cs="Calibri"/>
          <w:i/>
          <w:iCs/>
        </w:rPr>
        <w:t>c</w:t>
      </w:r>
      <w:r w:rsidRPr="00E13AAB">
        <w:rPr>
          <w:rFonts w:cs="Calibri"/>
          <w:i/>
          <w:iCs/>
        </w:rPr>
        <w:t xml:space="preserve">hapters find the need to hold monthly Executive Committee meetings in order to conduct the business of the </w:t>
      </w:r>
      <w:r w:rsidR="00E87243">
        <w:rPr>
          <w:rFonts w:cs="Calibri"/>
          <w:i/>
          <w:iCs/>
        </w:rPr>
        <w:t>c</w:t>
      </w:r>
      <w:r w:rsidRPr="00E13AAB">
        <w:rPr>
          <w:rFonts w:cs="Calibri"/>
          <w:i/>
          <w:iCs/>
        </w:rPr>
        <w:t>hapter.  If so Item 1</w:t>
      </w:r>
      <w:r>
        <w:rPr>
          <w:rFonts w:cs="Calibri"/>
          <w:i/>
          <w:iCs/>
        </w:rPr>
        <w:t>5</w:t>
      </w:r>
      <w:r w:rsidRPr="00E13AAB">
        <w:rPr>
          <w:rFonts w:cs="Calibri"/>
          <w:i/>
          <w:iCs/>
        </w:rPr>
        <w:t xml:space="preserve"> should be altered to read accordingly.  In no case should Executive Committee meetings be called with less than</w:t>
      </w:r>
      <w:r>
        <w:rPr>
          <w:rFonts w:cs="Calibri"/>
          <w:i/>
          <w:iCs/>
        </w:rPr>
        <w:t xml:space="preserve"> a</w:t>
      </w:r>
      <w:r w:rsidRPr="00E13AAB">
        <w:rPr>
          <w:rFonts w:cs="Calibri"/>
          <w:i/>
          <w:iCs/>
        </w:rPr>
        <w:t xml:space="preserve"> fourteen- (14) day notice.)</w:t>
      </w:r>
    </w:p>
    <w:p w14:paraId="1877D637" w14:textId="77777777" w:rsidR="00E13AAB" w:rsidRPr="00C96285" w:rsidRDefault="00E13AAB" w:rsidP="00327F09">
      <w:pPr>
        <w:ind w:left="720"/>
        <w:rPr>
          <w:rFonts w:cs="Calibri"/>
        </w:rPr>
      </w:pPr>
    </w:p>
    <w:p w14:paraId="4861C93B" w14:textId="77777777" w:rsidR="00E13AAB" w:rsidRPr="00C96285" w:rsidRDefault="00E13AAB" w:rsidP="00701348">
      <w:pPr>
        <w:spacing w:after="120"/>
        <w:ind w:left="720"/>
        <w:rPr>
          <w:rFonts w:cs="Calibri"/>
        </w:rPr>
      </w:pPr>
      <w:r w:rsidRPr="00E13AAB">
        <w:rPr>
          <w:rFonts w:cs="Calibri"/>
        </w:rPr>
        <w:t xml:space="preserve">16. GENERAL MEETINGS OF THE CHAPTER.  General meetings of the </w:t>
      </w:r>
      <w:r w:rsidR="00E87243">
        <w:rPr>
          <w:rFonts w:cs="Calibri"/>
        </w:rPr>
        <w:t>c</w:t>
      </w:r>
      <w:r w:rsidRPr="00E13AAB">
        <w:rPr>
          <w:rFonts w:cs="Calibri"/>
        </w:rPr>
        <w:t xml:space="preserve">hapter shall be held  [predetermined meeting schedule].  A general meeting may take place at such other time as deemed necessary, with approval of the Executive Committee.  [Number] members shall be necessary and sufficient to constitute a quorum for the transaction of the business of the </w:t>
      </w:r>
      <w:r w:rsidR="00E87243">
        <w:rPr>
          <w:rFonts w:cs="Calibri"/>
        </w:rPr>
        <w:t>c</w:t>
      </w:r>
      <w:r w:rsidRPr="00E13AAB">
        <w:rPr>
          <w:rFonts w:cs="Calibri"/>
        </w:rPr>
        <w:t>hapter.</w:t>
      </w:r>
    </w:p>
    <w:p w14:paraId="6A71C0AF" w14:textId="77777777" w:rsidR="00327F09" w:rsidRPr="00C96285" w:rsidRDefault="00327F09" w:rsidP="00327F09">
      <w:pPr>
        <w:ind w:left="720"/>
        <w:rPr>
          <w:rFonts w:cs="Calibri"/>
          <w:i/>
        </w:rPr>
      </w:pPr>
      <w:r w:rsidRPr="00C96285">
        <w:rPr>
          <w:rFonts w:cs="Calibri"/>
          <w:i/>
        </w:rPr>
        <w:t xml:space="preserve">(NOTE: To encourage broad participation in </w:t>
      </w:r>
      <w:r w:rsidR="00E87243">
        <w:rPr>
          <w:rFonts w:cs="Calibri"/>
          <w:i/>
        </w:rPr>
        <w:t>c</w:t>
      </w:r>
      <w:r w:rsidRPr="00C96285">
        <w:rPr>
          <w:rFonts w:cs="Calibri"/>
          <w:i/>
        </w:rPr>
        <w:t xml:space="preserve">hapter affairs fifty percent of the membership of the </w:t>
      </w:r>
      <w:r w:rsidR="00E87243">
        <w:rPr>
          <w:rFonts w:cs="Calibri"/>
          <w:i/>
        </w:rPr>
        <w:t>c</w:t>
      </w:r>
      <w:r w:rsidRPr="00C96285">
        <w:rPr>
          <w:rFonts w:cs="Calibri"/>
          <w:i/>
        </w:rPr>
        <w:t xml:space="preserve">hapter is recommended as constituting a quorum, but in no case shall a quorum be declared with less than ten percent of the membership in attendance.   For its Operating Procedures a </w:t>
      </w:r>
      <w:r w:rsidR="00E87243">
        <w:rPr>
          <w:rFonts w:cs="Calibri"/>
          <w:i/>
        </w:rPr>
        <w:t>c</w:t>
      </w:r>
      <w:r w:rsidRPr="00C96285">
        <w:rPr>
          <w:rFonts w:cs="Calibri"/>
          <w:i/>
        </w:rPr>
        <w:t>hapter may elect to express the minimum for a quorum as a percentage of membership rather than as a number as above.)</w:t>
      </w:r>
    </w:p>
    <w:p w14:paraId="28F9FB21" w14:textId="77777777" w:rsidR="00327F09" w:rsidRPr="00C96285" w:rsidRDefault="00327F09" w:rsidP="00327F09">
      <w:pPr>
        <w:ind w:left="720"/>
        <w:rPr>
          <w:rFonts w:cs="Calibri"/>
        </w:rPr>
      </w:pPr>
    </w:p>
    <w:p w14:paraId="1923D6A4" w14:textId="77777777" w:rsidR="00350624" w:rsidRDefault="00350624" w:rsidP="00327F09">
      <w:pPr>
        <w:rPr>
          <w:rFonts w:cs="Calibri"/>
        </w:rPr>
      </w:pPr>
    </w:p>
    <w:p w14:paraId="0EEE0728" w14:textId="77777777" w:rsidR="00350624" w:rsidRDefault="00350624" w:rsidP="00327F09">
      <w:pPr>
        <w:rPr>
          <w:rFonts w:cs="Calibri"/>
        </w:rPr>
      </w:pPr>
    </w:p>
    <w:p w14:paraId="5C953823" w14:textId="77777777" w:rsidR="00327F09" w:rsidRPr="00C96285" w:rsidRDefault="00327F09" w:rsidP="00327F09">
      <w:pPr>
        <w:rPr>
          <w:rFonts w:cs="Calibri"/>
        </w:rPr>
      </w:pPr>
      <w:r w:rsidRPr="00C96285">
        <w:rPr>
          <w:rFonts w:cs="Calibri"/>
        </w:rPr>
        <w:lastRenderedPageBreak/>
        <w:t>SECTION 5. DUES OF THE CHAPTER</w:t>
      </w:r>
    </w:p>
    <w:p w14:paraId="63976FCE" w14:textId="77777777" w:rsidR="00327F09" w:rsidRPr="00C96285" w:rsidRDefault="00327F09" w:rsidP="00327F09">
      <w:pPr>
        <w:rPr>
          <w:rFonts w:cs="Calibri"/>
        </w:rPr>
      </w:pPr>
    </w:p>
    <w:p w14:paraId="43A90A8D" w14:textId="77777777" w:rsidR="00327F09" w:rsidRPr="00C96285" w:rsidRDefault="00327F09" w:rsidP="00327F09">
      <w:pPr>
        <w:ind w:left="720"/>
        <w:rPr>
          <w:rFonts w:cs="Calibri"/>
        </w:rPr>
      </w:pPr>
      <w:r w:rsidRPr="00C96285">
        <w:rPr>
          <w:rFonts w:cs="Calibri"/>
        </w:rPr>
        <w:t xml:space="preserve">The AGO National Council determines annual dues for membership in the American Guild of Organists.  </w:t>
      </w:r>
    </w:p>
    <w:p w14:paraId="47069F76" w14:textId="77777777" w:rsidR="00327F09" w:rsidRPr="00C96285" w:rsidRDefault="00327F09" w:rsidP="00327F09">
      <w:pPr>
        <w:rPr>
          <w:rFonts w:cs="Calibri"/>
        </w:rPr>
      </w:pPr>
    </w:p>
    <w:p w14:paraId="64203C58" w14:textId="77777777" w:rsidR="00327F09" w:rsidRPr="00C96285" w:rsidRDefault="00327F09" w:rsidP="00327F09">
      <w:pPr>
        <w:rPr>
          <w:rFonts w:cs="Calibri"/>
        </w:rPr>
      </w:pPr>
      <w:r w:rsidRPr="00C96285">
        <w:rPr>
          <w:rFonts w:cs="Calibri"/>
        </w:rPr>
        <w:t>SECTION 6.  ELECTION PROCEDURES</w:t>
      </w:r>
    </w:p>
    <w:p w14:paraId="43B7EAF0" w14:textId="77777777" w:rsidR="00327F09" w:rsidRPr="00C96285" w:rsidRDefault="00327F09" w:rsidP="00327F09">
      <w:pPr>
        <w:rPr>
          <w:rFonts w:cs="Calibri"/>
        </w:rPr>
      </w:pPr>
    </w:p>
    <w:p w14:paraId="01BCD368" w14:textId="77777777" w:rsidR="00701348" w:rsidRPr="00701348" w:rsidRDefault="00327F09" w:rsidP="00701348">
      <w:pPr>
        <w:pStyle w:val="ListParagraph"/>
        <w:numPr>
          <w:ilvl w:val="0"/>
          <w:numId w:val="5"/>
        </w:numPr>
        <w:spacing w:after="120"/>
        <w:contextualSpacing w:val="0"/>
        <w:rPr>
          <w:rFonts w:cs="Calibri"/>
          <w:i/>
        </w:rPr>
      </w:pPr>
      <w:r w:rsidRPr="00C96285">
        <w:rPr>
          <w:rFonts w:cs="Calibri"/>
        </w:rPr>
        <w:t>NOMINATING COMMITTEE</w:t>
      </w:r>
      <w:r w:rsidRPr="00C96285">
        <w:rPr>
          <w:rFonts w:cs="Calibri"/>
        </w:rPr>
        <w:br/>
        <w:t xml:space="preserve">The Nominating Committee shall consist of five (5) persons who are voting members of the </w:t>
      </w:r>
      <w:r w:rsidR="00E87243">
        <w:rPr>
          <w:rFonts w:cs="Calibri"/>
        </w:rPr>
        <w:t>c</w:t>
      </w:r>
      <w:r w:rsidRPr="00C96285">
        <w:rPr>
          <w:rFonts w:cs="Calibri"/>
        </w:rPr>
        <w:t xml:space="preserve">hapter in good standing.  Not more than two (2) may be members of the Executive Committee.  The Nominating Committee is appointed by vote of the Executive Committee upon the recommendation of the Dean (see Section I.2.c).  The Nominating Committee shall nominate one (1) or more candidates for each office and an excess of candidates for membership at-large on the Executive Committee in place of those whose terms of office are about to expire.  The Nominating Committee shall present the slate to the Executive Committee.  The slate of candidates shall be recorded in the minutes, published to all chapter members and announced to the general membership according to the schedule required in the National Bylaws.  Additional nominations may be made by petition if each petition is signed by five (5) voting members of the </w:t>
      </w:r>
      <w:r w:rsidR="00E87243">
        <w:rPr>
          <w:rFonts w:cs="Calibri"/>
        </w:rPr>
        <w:t>c</w:t>
      </w:r>
      <w:r w:rsidRPr="00C96285">
        <w:rPr>
          <w:rFonts w:cs="Calibri"/>
        </w:rPr>
        <w:t xml:space="preserve">hapter in good standing and submitted to the </w:t>
      </w:r>
      <w:r w:rsidR="00E87243">
        <w:rPr>
          <w:rFonts w:cs="Calibri"/>
        </w:rPr>
        <w:t>c</w:t>
      </w:r>
      <w:r w:rsidRPr="00C96285">
        <w:rPr>
          <w:rFonts w:cs="Calibri"/>
        </w:rPr>
        <w:t xml:space="preserve">hapter Secretary within thirty (30) days of the announcement of the slate to the </w:t>
      </w:r>
      <w:r w:rsidR="00E87243">
        <w:rPr>
          <w:rFonts w:cs="Calibri"/>
        </w:rPr>
        <w:t>c</w:t>
      </w:r>
      <w:r w:rsidRPr="00C96285">
        <w:rPr>
          <w:rFonts w:cs="Calibri"/>
        </w:rPr>
        <w:t>hapter membership.   The slate of candidates prepared by the Nominating Committee and the names of any candidate duly submitted by petition are not subject to discussion or approval by the Executive Committee and may not be vetoed by the Executive Committee or any member thereof, including the Dean.</w:t>
      </w:r>
    </w:p>
    <w:p w14:paraId="4406E491" w14:textId="77777777" w:rsidR="00327F09" w:rsidRPr="00C96285" w:rsidRDefault="0058271D" w:rsidP="00701348">
      <w:pPr>
        <w:pStyle w:val="ListParagraph"/>
        <w:spacing w:after="120"/>
        <w:contextualSpacing w:val="0"/>
        <w:rPr>
          <w:rFonts w:cs="Calibri"/>
          <w:i/>
        </w:rPr>
      </w:pPr>
      <w:r w:rsidRPr="0058271D">
        <w:rPr>
          <w:rFonts w:cs="Calibri"/>
          <w:i/>
        </w:rPr>
        <w:t xml:space="preserve">(NOTE: In </w:t>
      </w:r>
      <w:r w:rsidR="00E87243">
        <w:rPr>
          <w:rFonts w:cs="Calibri"/>
          <w:i/>
        </w:rPr>
        <w:t>c</w:t>
      </w:r>
      <w:r w:rsidRPr="0058271D">
        <w:rPr>
          <w:rFonts w:cs="Calibri"/>
          <w:i/>
        </w:rPr>
        <w:t>hapters of limited size a Nominating Committee of three members may be necessary, and this should be reflected in the Chapter Operating Procedures.  In this case no more than one member of the Nominating Committee of three may be a member of the Executive Committee, and the Dean may not be a member of the Nominating Committee of three.)</w:t>
      </w:r>
    </w:p>
    <w:p w14:paraId="577B79D3" w14:textId="77777777" w:rsidR="00327F09" w:rsidRPr="00C96285" w:rsidRDefault="00327F09" w:rsidP="00327F09">
      <w:pPr>
        <w:rPr>
          <w:rFonts w:cs="Calibri"/>
        </w:rPr>
      </w:pPr>
    </w:p>
    <w:p w14:paraId="36FD7AC1" w14:textId="77777777" w:rsidR="00701348" w:rsidRPr="00701348" w:rsidRDefault="00327F09" w:rsidP="00701348">
      <w:pPr>
        <w:pStyle w:val="ListParagraph"/>
        <w:numPr>
          <w:ilvl w:val="0"/>
          <w:numId w:val="5"/>
        </w:numPr>
        <w:rPr>
          <w:rFonts w:cs="Calibri"/>
          <w:i/>
        </w:rPr>
      </w:pPr>
      <w:r w:rsidRPr="00C96285">
        <w:rPr>
          <w:rFonts w:cs="Calibri"/>
        </w:rPr>
        <w:t>ELECTION AND INSTALLATION OF CHAPTER LEADERS</w:t>
      </w:r>
      <w:r w:rsidRPr="00C96285">
        <w:rPr>
          <w:rFonts w:cs="Calibri"/>
        </w:rPr>
        <w:br/>
        <w:t xml:space="preserve">The annual election of </w:t>
      </w:r>
      <w:r w:rsidR="00E87243">
        <w:rPr>
          <w:rFonts w:cs="Calibri"/>
        </w:rPr>
        <w:t>c</w:t>
      </w:r>
      <w:r w:rsidRPr="00C96285">
        <w:rPr>
          <w:rFonts w:cs="Calibri"/>
        </w:rPr>
        <w:t xml:space="preserve">hapter leaders, both Officers and members at-large of the Executive Committee, shall take place by May 31 of each year.  Ballots including the </w:t>
      </w:r>
      <w:r w:rsidR="00E87243">
        <w:rPr>
          <w:rFonts w:cs="Calibri"/>
        </w:rPr>
        <w:t>c</w:t>
      </w:r>
      <w:r w:rsidRPr="00C96285">
        <w:rPr>
          <w:rFonts w:cs="Calibri"/>
        </w:rPr>
        <w:t xml:space="preserve">hapter Nominating Committee slate and candidates nominated by qualified petition shall be prepared by the Secretary and distributed either by mail or electronically (in the form of proxies) or at a general </w:t>
      </w:r>
      <w:r w:rsidR="00E87243">
        <w:rPr>
          <w:rFonts w:cs="Calibri"/>
        </w:rPr>
        <w:t>c</w:t>
      </w:r>
      <w:r w:rsidRPr="00C96285">
        <w:rPr>
          <w:rFonts w:cs="Calibri"/>
        </w:rPr>
        <w:t xml:space="preserve">hapter meeting. Sufficient care must be taken to ensure that either the mailed/electronic ballot or notification of the meeting at which voting is to take place reaches every eligible Voting Member. The ballots are to be opened and counted only in the presence of at least two </w:t>
      </w:r>
      <w:r w:rsidR="00E87243">
        <w:rPr>
          <w:rFonts w:cs="Calibri"/>
        </w:rPr>
        <w:t>c</w:t>
      </w:r>
      <w:r w:rsidRPr="00C96285">
        <w:rPr>
          <w:rFonts w:cs="Calibri"/>
        </w:rPr>
        <w:t xml:space="preserve">hapter members in good standing including one member who is not currently serving on the Executive Committee.  A plurality of votes cast shall be sufficient for election.  Newly elected </w:t>
      </w:r>
      <w:r w:rsidR="00E87243">
        <w:rPr>
          <w:rFonts w:cs="Calibri"/>
        </w:rPr>
        <w:t>c</w:t>
      </w:r>
      <w:r w:rsidRPr="00C96285">
        <w:rPr>
          <w:rFonts w:cs="Calibri"/>
        </w:rPr>
        <w:t xml:space="preserve">hapter leaders shall be installed at the next general meeting of the </w:t>
      </w:r>
      <w:r w:rsidR="00E87243">
        <w:rPr>
          <w:rFonts w:cs="Calibri"/>
        </w:rPr>
        <w:t>c</w:t>
      </w:r>
      <w:r w:rsidRPr="00C96285">
        <w:rPr>
          <w:rFonts w:cs="Calibri"/>
        </w:rPr>
        <w:t>hapter.  Terms of office begin on July 1.</w:t>
      </w:r>
    </w:p>
    <w:p w14:paraId="355B158E" w14:textId="77777777" w:rsidR="00327F09" w:rsidRPr="00C96285" w:rsidRDefault="00327F09" w:rsidP="00701348">
      <w:pPr>
        <w:pStyle w:val="ListParagraph"/>
        <w:spacing w:before="120"/>
        <w:contextualSpacing w:val="0"/>
        <w:rPr>
          <w:rFonts w:cs="Calibri"/>
          <w:i/>
        </w:rPr>
      </w:pPr>
      <w:r w:rsidRPr="00C96285">
        <w:rPr>
          <w:rFonts w:cs="Calibri"/>
          <w:i/>
        </w:rPr>
        <w:t>NOTE: Please see the Chapter Management Handbook Section on Balloting to be sure the chapter’s election is properly conducted.  Questions can always be referred to your Regional Councillor or the AGO office.</w:t>
      </w:r>
    </w:p>
    <w:p w14:paraId="0256C174" w14:textId="77777777" w:rsidR="00327F09" w:rsidRPr="00C96285" w:rsidRDefault="00327F09" w:rsidP="00327F09">
      <w:pPr>
        <w:rPr>
          <w:rFonts w:cs="Calibri"/>
        </w:rPr>
      </w:pPr>
    </w:p>
    <w:p w14:paraId="554842F3" w14:textId="77777777" w:rsidR="00327F09" w:rsidRPr="00202545" w:rsidRDefault="00327F09" w:rsidP="00202545">
      <w:pPr>
        <w:pStyle w:val="ListParagraph"/>
        <w:numPr>
          <w:ilvl w:val="0"/>
          <w:numId w:val="5"/>
        </w:numPr>
        <w:rPr>
          <w:rFonts w:cs="Calibri"/>
          <w:i/>
        </w:rPr>
      </w:pPr>
      <w:r w:rsidRPr="0058271D">
        <w:rPr>
          <w:rFonts w:cs="Calibri"/>
        </w:rPr>
        <w:t>ELECTION OF EXECUTIVE COMMITTEE MEMBERS AT-LARGE.</w:t>
      </w:r>
      <w:r w:rsidRPr="0058271D">
        <w:rPr>
          <w:rFonts w:cs="Calibri"/>
        </w:rPr>
        <w:br/>
      </w:r>
      <w:r w:rsidRPr="00202545">
        <w:rPr>
          <w:rFonts w:cs="Calibri"/>
          <w:i/>
        </w:rPr>
        <w:t xml:space="preserve">If an annual election cycle, use the following: Each </w:t>
      </w:r>
      <w:r w:rsidR="0098746E">
        <w:rPr>
          <w:rFonts w:cs="Calibri"/>
          <w:i/>
        </w:rPr>
        <w:t>member-at-large</w:t>
      </w:r>
      <w:r w:rsidRPr="00202545">
        <w:rPr>
          <w:rFonts w:cs="Calibri"/>
          <w:i/>
        </w:rPr>
        <w:t xml:space="preserve"> is elected for a term of </w:t>
      </w:r>
      <w:r w:rsidR="0058271D" w:rsidRPr="00202545">
        <w:rPr>
          <w:rFonts w:cs="Calibri"/>
          <w:i/>
        </w:rPr>
        <w:t>one</w:t>
      </w:r>
      <w:r w:rsidRPr="00202545">
        <w:rPr>
          <w:rFonts w:cs="Calibri"/>
          <w:i/>
        </w:rPr>
        <w:t xml:space="preserve"> year</w:t>
      </w:r>
      <w:r w:rsidR="0058271D" w:rsidRPr="00202545">
        <w:rPr>
          <w:rFonts w:cs="Calibri"/>
          <w:i/>
        </w:rPr>
        <w:t>.</w:t>
      </w:r>
      <w:r w:rsidRPr="00202545">
        <w:rPr>
          <w:rFonts w:cs="Calibri"/>
          <w:i/>
        </w:rPr>
        <w:br/>
      </w:r>
      <w:r w:rsidRPr="00202545">
        <w:rPr>
          <w:rFonts w:cs="Calibri"/>
          <w:i/>
        </w:rPr>
        <w:lastRenderedPageBreak/>
        <w:t xml:space="preserve">If a biennial election cycle, use the following: Each </w:t>
      </w:r>
      <w:r w:rsidR="0098746E">
        <w:rPr>
          <w:rFonts w:cs="Calibri"/>
          <w:i/>
        </w:rPr>
        <w:t>member-at-large</w:t>
      </w:r>
      <w:r w:rsidRPr="00202545">
        <w:rPr>
          <w:rFonts w:cs="Calibri"/>
          <w:i/>
        </w:rPr>
        <w:t xml:space="preserve"> is elected for a term of </w:t>
      </w:r>
      <w:r w:rsidR="0058271D" w:rsidRPr="00202545">
        <w:rPr>
          <w:rFonts w:cs="Calibri"/>
          <w:i/>
        </w:rPr>
        <w:t>two</w:t>
      </w:r>
      <w:r w:rsidRPr="00202545">
        <w:rPr>
          <w:rFonts w:cs="Calibri"/>
          <w:i/>
        </w:rPr>
        <w:t xml:space="preserve"> years.</w:t>
      </w:r>
    </w:p>
    <w:p w14:paraId="503D4CE1" w14:textId="77777777" w:rsidR="00327F09" w:rsidRPr="00C96285" w:rsidRDefault="00327F09" w:rsidP="00327F09">
      <w:pPr>
        <w:rPr>
          <w:rFonts w:cs="Calibri"/>
        </w:rPr>
      </w:pPr>
    </w:p>
    <w:p w14:paraId="5ABB3418" w14:textId="77777777" w:rsidR="00202545" w:rsidRPr="007D1EC3" w:rsidRDefault="00327F09" w:rsidP="007D1EC3">
      <w:pPr>
        <w:pStyle w:val="ListParagraph"/>
        <w:numPr>
          <w:ilvl w:val="0"/>
          <w:numId w:val="5"/>
        </w:numPr>
        <w:spacing w:after="120"/>
        <w:contextualSpacing w:val="0"/>
        <w:rPr>
          <w:rFonts w:cs="Calibri"/>
        </w:rPr>
      </w:pPr>
      <w:r w:rsidRPr="00202545">
        <w:rPr>
          <w:rFonts w:cs="Calibri"/>
        </w:rPr>
        <w:t>VACANCIES ON THE EXECUTIVE COMMITTEE</w:t>
      </w:r>
      <w:r w:rsidRPr="00202545">
        <w:rPr>
          <w:rFonts w:cs="Calibri"/>
        </w:rPr>
        <w:br/>
      </w:r>
      <w:r w:rsidR="00202545" w:rsidRPr="00202545">
        <w:rPr>
          <w:rFonts w:cs="Calibri"/>
        </w:rPr>
        <w:t xml:space="preserve">Any member of the Executive Committee may resign in writing by submitting a letter of resignation to the Executive Committee.  Resignations are effective immediately upon acceptance by the Executive Committee.  </w:t>
      </w:r>
      <w:bookmarkStart w:id="2" w:name="_Hlk147240340"/>
      <w:r w:rsidR="00202545" w:rsidRPr="00202545">
        <w:rPr>
          <w:rFonts w:cs="Calibri"/>
        </w:rPr>
        <w:t>A vacancy on the Executive Committee including</w:t>
      </w:r>
      <w:r w:rsidR="003D20C3">
        <w:rPr>
          <w:rFonts w:cs="Calibri"/>
        </w:rPr>
        <w:t>,</w:t>
      </w:r>
      <w:r w:rsidR="00202545" w:rsidRPr="00202545">
        <w:rPr>
          <w:rFonts w:cs="Calibri"/>
        </w:rPr>
        <w:t xml:space="preserve"> but not limited to</w:t>
      </w:r>
      <w:r w:rsidR="003D20C3">
        <w:rPr>
          <w:rFonts w:cs="Calibri"/>
        </w:rPr>
        <w:t>,</w:t>
      </w:r>
      <w:r w:rsidR="00202545" w:rsidRPr="00202545">
        <w:rPr>
          <w:rFonts w:cs="Calibri"/>
        </w:rPr>
        <w:t xml:space="preserve"> resignation or death of a member</w:t>
      </w:r>
      <w:r w:rsidR="003D20C3">
        <w:rPr>
          <w:rFonts w:cs="Calibri"/>
        </w:rPr>
        <w:t>,</w:t>
      </w:r>
      <w:r w:rsidR="00202545" w:rsidRPr="00202545">
        <w:rPr>
          <w:rFonts w:cs="Calibri"/>
        </w:rPr>
        <w:t xml:space="preserve"> or removal of a member for failure to fulfill responsibilities may be filled through appointment by the Dean.</w:t>
      </w:r>
      <w:bookmarkEnd w:id="2"/>
      <w:r w:rsidR="00202545" w:rsidRPr="00202545">
        <w:rPr>
          <w:rFonts w:cs="Calibri"/>
        </w:rPr>
        <w:t xml:space="preserve">  Any </w:t>
      </w:r>
      <w:r w:rsidR="00E87243">
        <w:rPr>
          <w:rFonts w:cs="Calibri"/>
        </w:rPr>
        <w:t>c</w:t>
      </w:r>
      <w:r w:rsidR="00202545" w:rsidRPr="00202545">
        <w:rPr>
          <w:rFonts w:cs="Calibri"/>
        </w:rPr>
        <w:t xml:space="preserve">hapter member appointed to fill a vacancy must meet all qualifications to hold office and will serve for the unexpired term of </w:t>
      </w:r>
      <w:r w:rsidR="007D1EC3">
        <w:rPr>
          <w:rFonts w:cs="Calibri"/>
        </w:rPr>
        <w:t xml:space="preserve">the person’s </w:t>
      </w:r>
      <w:r w:rsidR="00202545" w:rsidRPr="007D1EC3">
        <w:rPr>
          <w:rFonts w:cs="Calibri"/>
        </w:rPr>
        <w:t>predecessor or for the predetermined term length until the successor has been duly elected and officially installed.</w:t>
      </w:r>
    </w:p>
    <w:p w14:paraId="5ACA6D2F" w14:textId="77777777" w:rsidR="00327F09" w:rsidRPr="00202545" w:rsidRDefault="00202545" w:rsidP="00202545">
      <w:pPr>
        <w:pStyle w:val="ListParagraph"/>
        <w:numPr>
          <w:ilvl w:val="0"/>
          <w:numId w:val="5"/>
        </w:numPr>
        <w:spacing w:after="120"/>
        <w:contextualSpacing w:val="0"/>
        <w:rPr>
          <w:rFonts w:cs="Calibri"/>
        </w:rPr>
      </w:pPr>
      <w:r w:rsidRPr="00202545">
        <w:rPr>
          <w:rFonts w:cs="Calibri"/>
        </w:rPr>
        <w:t xml:space="preserve">REMOVAL FROM OFFICE.  A duly elected officer or member-at-large of the Executive Committee may be removed from office due to inability or failure to fulfill responsibilities of the role only by action of the </w:t>
      </w:r>
      <w:r w:rsidR="00E87243">
        <w:rPr>
          <w:rFonts w:cs="Calibri"/>
        </w:rPr>
        <w:t>c</w:t>
      </w:r>
      <w:r w:rsidRPr="00202545">
        <w:rPr>
          <w:rFonts w:cs="Calibri"/>
        </w:rPr>
        <w:t>hapter Executive Committee as follows:</w:t>
      </w:r>
    </w:p>
    <w:p w14:paraId="22CB9691" w14:textId="77777777" w:rsidR="00327F09" w:rsidRPr="00C96285" w:rsidRDefault="00202545" w:rsidP="00327F09">
      <w:pPr>
        <w:pStyle w:val="ListParagraph"/>
        <w:numPr>
          <w:ilvl w:val="1"/>
          <w:numId w:val="6"/>
        </w:numPr>
        <w:rPr>
          <w:rFonts w:cs="Calibri"/>
        </w:rPr>
      </w:pPr>
      <w:r w:rsidRPr="00202545">
        <w:rPr>
          <w:rFonts w:cs="Calibri"/>
        </w:rPr>
        <w:t xml:space="preserve">By simple majority vote the Executive Committee will authorize the Dean or another officer to send a formal written notice to the officer or member-at-large in question, stating that action to remove the officer from the elected position is pending before the Executive Committee.  In the event of such an action against the Dean of the </w:t>
      </w:r>
      <w:r w:rsidR="00E87243">
        <w:rPr>
          <w:rFonts w:cs="Calibri"/>
        </w:rPr>
        <w:t>c</w:t>
      </w:r>
      <w:r w:rsidRPr="00202545">
        <w:rPr>
          <w:rFonts w:cs="Calibri"/>
        </w:rPr>
        <w:t xml:space="preserve">hapter the Sub-Dean shall act as the </w:t>
      </w:r>
      <w:r w:rsidR="00E87243">
        <w:rPr>
          <w:rFonts w:cs="Calibri"/>
        </w:rPr>
        <w:t>c</w:t>
      </w:r>
      <w:r w:rsidRPr="00202545">
        <w:rPr>
          <w:rFonts w:cs="Calibri"/>
        </w:rPr>
        <w:t>hapter's executive officer.</w:t>
      </w:r>
    </w:p>
    <w:p w14:paraId="775C0121" w14:textId="77777777" w:rsidR="00327F09" w:rsidRPr="00C96285" w:rsidRDefault="00327F09" w:rsidP="00327F09">
      <w:pPr>
        <w:rPr>
          <w:rFonts w:cs="Calibri"/>
        </w:rPr>
      </w:pPr>
    </w:p>
    <w:p w14:paraId="1FA441A2" w14:textId="77777777" w:rsidR="00327F09" w:rsidRPr="00C96285" w:rsidRDefault="00327F09" w:rsidP="00327F09">
      <w:pPr>
        <w:pStyle w:val="ListParagraph"/>
        <w:numPr>
          <w:ilvl w:val="1"/>
          <w:numId w:val="6"/>
        </w:numPr>
        <w:rPr>
          <w:rFonts w:cs="Calibri"/>
        </w:rPr>
      </w:pPr>
      <w:r w:rsidRPr="00C96285">
        <w:rPr>
          <w:rFonts w:cs="Calibri"/>
        </w:rPr>
        <w:t xml:space="preserve">The Executive Committee shall request a response from the </w:t>
      </w:r>
      <w:r w:rsidR="00202545">
        <w:rPr>
          <w:rFonts w:cs="Calibri"/>
        </w:rPr>
        <w:t>o</w:t>
      </w:r>
      <w:r w:rsidRPr="00C96285">
        <w:rPr>
          <w:rFonts w:cs="Calibri"/>
        </w:rPr>
        <w:t xml:space="preserve">fficer or </w:t>
      </w:r>
      <w:r w:rsidR="0098746E">
        <w:rPr>
          <w:rFonts w:cs="Calibri"/>
        </w:rPr>
        <w:t>member-at-large</w:t>
      </w:r>
      <w:r w:rsidRPr="00C96285">
        <w:rPr>
          <w:rFonts w:cs="Calibri"/>
        </w:rPr>
        <w:t xml:space="preserve"> in question within two (2) weeks, or </w:t>
      </w:r>
      <w:r w:rsidR="00AF2953">
        <w:rPr>
          <w:rFonts w:cs="Calibri"/>
        </w:rPr>
        <w:t>before</w:t>
      </w:r>
      <w:r w:rsidRPr="00C96285">
        <w:rPr>
          <w:rFonts w:cs="Calibri"/>
        </w:rPr>
        <w:t xml:space="preserve"> the next meeting of the Executive Committee, whichever is later.  After such time action to remove </w:t>
      </w:r>
      <w:r w:rsidR="00202545" w:rsidRPr="00C96285">
        <w:rPr>
          <w:rFonts w:cs="Calibri"/>
        </w:rPr>
        <w:t>the said</w:t>
      </w:r>
      <w:r w:rsidRPr="00C96285">
        <w:rPr>
          <w:rFonts w:cs="Calibri"/>
        </w:rPr>
        <w:t xml:space="preserve"> </w:t>
      </w:r>
      <w:r w:rsidR="00202545">
        <w:rPr>
          <w:rFonts w:cs="Calibri"/>
        </w:rPr>
        <w:t>o</w:t>
      </w:r>
      <w:r w:rsidRPr="00C96285">
        <w:rPr>
          <w:rFonts w:cs="Calibri"/>
        </w:rPr>
        <w:t xml:space="preserve">fficer or </w:t>
      </w:r>
      <w:r w:rsidR="0098746E">
        <w:rPr>
          <w:rFonts w:cs="Calibri"/>
        </w:rPr>
        <w:t>member-at-large</w:t>
      </w:r>
      <w:r w:rsidRPr="00C96285">
        <w:rPr>
          <w:rFonts w:cs="Calibri"/>
        </w:rPr>
        <w:t xml:space="preserve"> shall require a two-thirds majority vote of the Executive Committee.</w:t>
      </w:r>
    </w:p>
    <w:p w14:paraId="7B769407" w14:textId="77777777" w:rsidR="00327F09" w:rsidRPr="00C96285" w:rsidRDefault="00327F09" w:rsidP="00327F09">
      <w:pPr>
        <w:rPr>
          <w:rFonts w:cs="Calibri"/>
        </w:rPr>
      </w:pPr>
    </w:p>
    <w:p w14:paraId="0F19C8E2" w14:textId="77777777" w:rsidR="00327F09" w:rsidRPr="00C96285" w:rsidRDefault="00327F09" w:rsidP="00327F09">
      <w:pPr>
        <w:rPr>
          <w:rFonts w:cs="Calibri"/>
        </w:rPr>
      </w:pPr>
      <w:r w:rsidRPr="00C96285">
        <w:rPr>
          <w:rFonts w:cs="Calibri"/>
        </w:rPr>
        <w:t>SECTION 7.  PROGRAMMING POLICY</w:t>
      </w:r>
    </w:p>
    <w:p w14:paraId="6B3C2EC9" w14:textId="77777777" w:rsidR="00202545" w:rsidRDefault="00202545" w:rsidP="00202545">
      <w:pPr>
        <w:ind w:left="720"/>
        <w:rPr>
          <w:rFonts w:cs="Calibri"/>
        </w:rPr>
      </w:pPr>
    </w:p>
    <w:p w14:paraId="7EDBC70F" w14:textId="77777777" w:rsidR="00202545" w:rsidRDefault="00202545" w:rsidP="00202545">
      <w:pPr>
        <w:ind w:left="720"/>
        <w:rPr>
          <w:rFonts w:cs="Calibri"/>
        </w:rPr>
      </w:pPr>
      <w:r w:rsidRPr="00202545">
        <w:rPr>
          <w:rFonts w:cs="Calibri"/>
        </w:rPr>
        <w:t xml:space="preserve">All programs sponsored by the </w:t>
      </w:r>
      <w:r w:rsidR="00E87243">
        <w:rPr>
          <w:rFonts w:cs="Calibri"/>
        </w:rPr>
        <w:t>c</w:t>
      </w:r>
      <w:r w:rsidRPr="00202545">
        <w:rPr>
          <w:rFonts w:cs="Calibri"/>
        </w:rPr>
        <w:t xml:space="preserve">hapter must have the approval of the Executive Committee. The Executive Committee must also approve all calendar dates and expenses of all programs sponsored by the </w:t>
      </w:r>
      <w:r w:rsidR="00E87243">
        <w:rPr>
          <w:rFonts w:cs="Calibri"/>
        </w:rPr>
        <w:t>c</w:t>
      </w:r>
      <w:r w:rsidRPr="00202545">
        <w:rPr>
          <w:rFonts w:cs="Calibri"/>
        </w:rPr>
        <w:t xml:space="preserve">hapter. Any organization wishing to co-sponsor a program with the </w:t>
      </w:r>
      <w:r w:rsidR="00E87243">
        <w:rPr>
          <w:rFonts w:cs="Calibri"/>
        </w:rPr>
        <w:t>c</w:t>
      </w:r>
      <w:r w:rsidRPr="00202545">
        <w:rPr>
          <w:rFonts w:cs="Calibri"/>
        </w:rPr>
        <w:t xml:space="preserve">hapter shall submit a proposal to the [Sub-Dean /Program Committee].  No member of the Executive Committee or the </w:t>
      </w:r>
      <w:r w:rsidR="00E87243">
        <w:rPr>
          <w:rFonts w:cs="Calibri"/>
        </w:rPr>
        <w:t>c</w:t>
      </w:r>
      <w:r w:rsidRPr="00202545">
        <w:rPr>
          <w:rFonts w:cs="Calibri"/>
        </w:rPr>
        <w:t xml:space="preserve">hapter shall give confirmation of any event prior to its approval by majority vote of the Executive Committee. </w:t>
      </w:r>
    </w:p>
    <w:p w14:paraId="507075F8" w14:textId="77777777" w:rsidR="00202545" w:rsidRDefault="00202545" w:rsidP="00202545">
      <w:pPr>
        <w:ind w:left="720"/>
        <w:rPr>
          <w:rFonts w:cs="Calibri"/>
        </w:rPr>
      </w:pPr>
    </w:p>
    <w:p w14:paraId="056A9E1D" w14:textId="77777777" w:rsidR="00327F09" w:rsidRPr="00202545" w:rsidRDefault="00202545" w:rsidP="00202545">
      <w:pPr>
        <w:ind w:left="720"/>
        <w:rPr>
          <w:rFonts w:cs="Calibri"/>
          <w:i/>
          <w:iCs/>
        </w:rPr>
      </w:pPr>
      <w:r w:rsidRPr="00202545">
        <w:rPr>
          <w:rFonts w:cs="Calibri"/>
          <w:i/>
          <w:iCs/>
        </w:rPr>
        <w:t>(Note: for chapters without a program committee, the sub-dean usually fulfills this role.)</w:t>
      </w:r>
      <w:r w:rsidR="00327F09" w:rsidRPr="00202545">
        <w:rPr>
          <w:rFonts w:cs="Calibri"/>
          <w:i/>
          <w:iCs/>
        </w:rPr>
        <w:t xml:space="preserve"> </w:t>
      </w:r>
    </w:p>
    <w:p w14:paraId="66406B0A" w14:textId="77777777" w:rsidR="00327F09" w:rsidRPr="00C96285" w:rsidRDefault="00327F09" w:rsidP="00327F09">
      <w:pPr>
        <w:rPr>
          <w:rFonts w:cs="Calibri"/>
        </w:rPr>
      </w:pPr>
    </w:p>
    <w:p w14:paraId="50575ACA" w14:textId="77777777" w:rsidR="00AF2953" w:rsidRDefault="00AF2953" w:rsidP="00327F09">
      <w:pPr>
        <w:rPr>
          <w:rFonts w:cs="Calibri"/>
        </w:rPr>
      </w:pPr>
    </w:p>
    <w:p w14:paraId="4242D066" w14:textId="77777777" w:rsidR="00327F09" w:rsidRDefault="00327F09" w:rsidP="00327F09">
      <w:pPr>
        <w:rPr>
          <w:rFonts w:cs="Calibri"/>
        </w:rPr>
      </w:pPr>
      <w:r w:rsidRPr="00C96285">
        <w:rPr>
          <w:rFonts w:cs="Calibri"/>
        </w:rPr>
        <w:t>SECTION 8. STANDING COMMITTEES</w:t>
      </w:r>
    </w:p>
    <w:p w14:paraId="1841AACE" w14:textId="77777777" w:rsidR="00FC139B" w:rsidRPr="00C96285" w:rsidRDefault="00FC139B" w:rsidP="00327F09">
      <w:pPr>
        <w:rPr>
          <w:rFonts w:cs="Calibri"/>
        </w:rPr>
      </w:pPr>
    </w:p>
    <w:p w14:paraId="2A425AD5" w14:textId="77777777" w:rsidR="00202545" w:rsidRDefault="00202545" w:rsidP="00202545">
      <w:pPr>
        <w:ind w:left="720"/>
        <w:rPr>
          <w:rFonts w:cs="Calibri"/>
        </w:rPr>
      </w:pPr>
      <w:r w:rsidRPr="00202545">
        <w:rPr>
          <w:rFonts w:cs="Calibri"/>
        </w:rPr>
        <w:t xml:space="preserve">The Executive Committee has the power to appoint all standing committees and committee Directors.  The Dean nominates committee Directors, and each committee Director appoints members of </w:t>
      </w:r>
      <w:r w:rsidR="007D1EC3">
        <w:rPr>
          <w:rFonts w:cs="Calibri"/>
        </w:rPr>
        <w:t>the</w:t>
      </w:r>
      <w:r w:rsidRPr="00202545">
        <w:rPr>
          <w:rFonts w:cs="Calibri"/>
        </w:rPr>
        <w:t xml:space="preserve"> committee, subject to ratification by the executive committee.  The Dean serves as an ex officio member of all committees except for the Nominating Committee.</w:t>
      </w:r>
    </w:p>
    <w:p w14:paraId="4EA3677B" w14:textId="77777777" w:rsidR="00202545" w:rsidRPr="00202545" w:rsidRDefault="00202545" w:rsidP="00202545">
      <w:pPr>
        <w:ind w:left="720"/>
        <w:rPr>
          <w:rFonts w:cs="Calibri"/>
          <w:i/>
        </w:rPr>
      </w:pPr>
      <w:r w:rsidRPr="00202545">
        <w:rPr>
          <w:rFonts w:cs="Calibri"/>
          <w:i/>
        </w:rPr>
        <w:t xml:space="preserve">(NOTE: Standing committees should be listed in the Chapter Operating Procedures, but the size and activities of the </w:t>
      </w:r>
      <w:r w:rsidR="00E87243">
        <w:rPr>
          <w:rFonts w:cs="Calibri"/>
          <w:i/>
        </w:rPr>
        <w:t>c</w:t>
      </w:r>
      <w:r w:rsidRPr="00202545">
        <w:rPr>
          <w:rFonts w:cs="Calibri"/>
          <w:i/>
        </w:rPr>
        <w:t>hapter will determine the number and duties of these committees.</w:t>
      </w:r>
    </w:p>
    <w:p w14:paraId="6DC5CC2C" w14:textId="77777777" w:rsidR="00327F09" w:rsidRPr="00C96285" w:rsidRDefault="00202545" w:rsidP="00202545">
      <w:pPr>
        <w:ind w:left="720"/>
        <w:rPr>
          <w:rFonts w:cs="Calibri"/>
          <w:i/>
        </w:rPr>
      </w:pPr>
      <w:r w:rsidRPr="00202545">
        <w:rPr>
          <w:rFonts w:cs="Calibri"/>
          <w:i/>
        </w:rPr>
        <w:t xml:space="preserve">Standing Committees are necessary only insofar as they contribute to a </w:t>
      </w:r>
      <w:r w:rsidR="00E87243">
        <w:rPr>
          <w:rFonts w:cs="Calibri"/>
          <w:i/>
        </w:rPr>
        <w:t>c</w:t>
      </w:r>
      <w:r w:rsidRPr="00202545">
        <w:rPr>
          <w:rFonts w:cs="Calibri"/>
          <w:i/>
        </w:rPr>
        <w:t xml:space="preserve">hapter's efficient operation. Examples of standing committees include the required Operating Procedures </w:t>
      </w:r>
      <w:r w:rsidRPr="00202545">
        <w:rPr>
          <w:rFonts w:cs="Calibri"/>
          <w:i/>
        </w:rPr>
        <w:lastRenderedPageBreak/>
        <w:t>Committee as well as committees for Program, Membership, Education, Competition, Yearbook, Finance, and Communications.)</w:t>
      </w:r>
    </w:p>
    <w:p w14:paraId="5836A2CD" w14:textId="77777777" w:rsidR="00327F09" w:rsidRPr="00C96285" w:rsidRDefault="00327F09" w:rsidP="00327F09">
      <w:pPr>
        <w:rPr>
          <w:rFonts w:cs="Calibri"/>
        </w:rPr>
      </w:pPr>
    </w:p>
    <w:p w14:paraId="43108530" w14:textId="77777777" w:rsidR="00327F09" w:rsidRPr="00C96285" w:rsidRDefault="00327F09" w:rsidP="00327F09">
      <w:pPr>
        <w:pStyle w:val="ListParagraph"/>
        <w:numPr>
          <w:ilvl w:val="0"/>
          <w:numId w:val="7"/>
        </w:numPr>
        <w:rPr>
          <w:rFonts w:cs="Calibri"/>
        </w:rPr>
      </w:pPr>
      <w:r w:rsidRPr="00C96285">
        <w:rPr>
          <w:rFonts w:cs="Calibri"/>
        </w:rPr>
        <w:t>AGO PROFESSIONAL CERTIFICATION COMMITTEE</w:t>
      </w:r>
      <w:r w:rsidRPr="00C96285">
        <w:rPr>
          <w:rFonts w:cs="Calibri"/>
        </w:rPr>
        <w:br/>
      </w:r>
      <w:r w:rsidR="00202545" w:rsidRPr="00202545">
        <w:rPr>
          <w:rFonts w:cs="Calibri"/>
        </w:rPr>
        <w:t xml:space="preserve">The </w:t>
      </w:r>
      <w:r w:rsidR="00E87243">
        <w:rPr>
          <w:rFonts w:cs="Calibri"/>
        </w:rPr>
        <w:t>c</w:t>
      </w:r>
      <w:r w:rsidR="00202545" w:rsidRPr="00202545">
        <w:rPr>
          <w:rFonts w:cs="Calibri"/>
        </w:rPr>
        <w:t xml:space="preserve">hapter Education Coordinator serves as the Director of this Committee.  This Committee is responsible for providing support to chapter members preparing for AGO certifications.  Should the </w:t>
      </w:r>
      <w:r w:rsidR="00E87243">
        <w:rPr>
          <w:rFonts w:cs="Calibri"/>
        </w:rPr>
        <w:t>c</w:t>
      </w:r>
      <w:r w:rsidR="00202545" w:rsidRPr="00202545">
        <w:rPr>
          <w:rFonts w:cs="Calibri"/>
        </w:rPr>
        <w:t xml:space="preserve">hapter be chosen as an AGO Examination Center, the Director is responsible for conducting AGO Certification Exams according to the guidelines provided </w:t>
      </w:r>
      <w:r w:rsidR="00FC139B" w:rsidRPr="00202545">
        <w:rPr>
          <w:rFonts w:cs="Calibri"/>
        </w:rPr>
        <w:t>by</w:t>
      </w:r>
      <w:r w:rsidR="00202545" w:rsidRPr="00202545">
        <w:rPr>
          <w:rFonts w:cs="Calibri"/>
        </w:rPr>
        <w:t xml:space="preserve"> National Headquarters.</w:t>
      </w:r>
    </w:p>
    <w:p w14:paraId="6BD25FCC" w14:textId="77777777" w:rsidR="00327F09" w:rsidRPr="00C96285" w:rsidRDefault="00327F09" w:rsidP="00327F09">
      <w:pPr>
        <w:rPr>
          <w:rFonts w:cs="Calibri"/>
        </w:rPr>
      </w:pPr>
    </w:p>
    <w:p w14:paraId="00B1FB64" w14:textId="77777777" w:rsidR="00327F09" w:rsidRPr="00C96285" w:rsidRDefault="00327F09" w:rsidP="00327F09">
      <w:pPr>
        <w:pStyle w:val="ListParagraph"/>
        <w:numPr>
          <w:ilvl w:val="0"/>
          <w:numId w:val="7"/>
        </w:numPr>
        <w:rPr>
          <w:rFonts w:cs="Calibri"/>
        </w:rPr>
      </w:pPr>
      <w:r w:rsidRPr="00C96285">
        <w:rPr>
          <w:rFonts w:cs="Calibri"/>
        </w:rPr>
        <w:t>OPERATING PROCEDURES COMMITTEE</w:t>
      </w:r>
      <w:r w:rsidRPr="00C96285">
        <w:rPr>
          <w:rFonts w:cs="Calibri"/>
        </w:rPr>
        <w:br/>
      </w:r>
      <w:r w:rsidR="00202545" w:rsidRPr="00202545">
        <w:rPr>
          <w:rFonts w:cs="Calibri"/>
        </w:rPr>
        <w:t xml:space="preserve">The Operating Procedures Committee is responsible for keeping the Executive Committee advised of the contents of the National Bylaws, particularly the effect of any changes upon the </w:t>
      </w:r>
      <w:r w:rsidR="00E87243">
        <w:rPr>
          <w:rFonts w:cs="Calibri"/>
        </w:rPr>
        <w:t>c</w:t>
      </w:r>
      <w:r w:rsidR="00202545" w:rsidRPr="00202545">
        <w:rPr>
          <w:rFonts w:cs="Calibri"/>
        </w:rPr>
        <w:t>hapter's own Operating Procedures.  This Committee advises the Executive Committee annually on necessary revisions to these procedures and keeps records of all such policies and procedures as adopted by the Executive Committee, including such amendments and additional policies created by Executive Committee action, with indication of the dates of such actions.</w:t>
      </w:r>
    </w:p>
    <w:p w14:paraId="4705DC8E" w14:textId="77777777" w:rsidR="00327F09" w:rsidRPr="00C96285" w:rsidRDefault="00327F09" w:rsidP="00327F09">
      <w:pPr>
        <w:rPr>
          <w:rFonts w:cs="Calibri"/>
        </w:rPr>
      </w:pPr>
    </w:p>
    <w:p w14:paraId="46EB1A63" w14:textId="77777777" w:rsidR="00202545" w:rsidRDefault="00327F09" w:rsidP="00202545">
      <w:pPr>
        <w:pStyle w:val="ListParagraph"/>
        <w:numPr>
          <w:ilvl w:val="0"/>
          <w:numId w:val="7"/>
        </w:numPr>
        <w:spacing w:after="120"/>
        <w:contextualSpacing w:val="0"/>
        <w:rPr>
          <w:rFonts w:cs="Calibri"/>
        </w:rPr>
      </w:pPr>
      <w:r w:rsidRPr="00C96285">
        <w:rPr>
          <w:rFonts w:cs="Calibri"/>
        </w:rPr>
        <w:t>COMPETITION COMMITTEE</w:t>
      </w:r>
      <w:r w:rsidRPr="00C96285">
        <w:rPr>
          <w:rFonts w:cs="Calibri"/>
        </w:rPr>
        <w:br/>
      </w:r>
      <w:r w:rsidR="00202545" w:rsidRPr="00202545">
        <w:rPr>
          <w:rFonts w:cs="Calibri"/>
        </w:rPr>
        <w:t xml:space="preserve">The Competition Committee shall be responsible for conducting the Chapter Competition in Organ Performance.  Local competitions shall be governed by the rules of the AGO Regional Competitions for Young Organists, such rules being published in THE AMERICAN ORGANIST.  Chapter competitions held in alternate years shall be sponsored by the </w:t>
      </w:r>
      <w:r w:rsidR="00E87243">
        <w:rPr>
          <w:rFonts w:cs="Calibri"/>
        </w:rPr>
        <w:t>c</w:t>
      </w:r>
      <w:r w:rsidR="00202545" w:rsidRPr="00202545">
        <w:rPr>
          <w:rFonts w:cs="Calibri"/>
        </w:rPr>
        <w:t xml:space="preserve">hapter and shall follow procedures conforming to the </w:t>
      </w:r>
      <w:r w:rsidR="00E87243">
        <w:rPr>
          <w:rFonts w:cs="Calibri"/>
        </w:rPr>
        <w:t>c</w:t>
      </w:r>
      <w:r w:rsidR="00202545" w:rsidRPr="00202545">
        <w:rPr>
          <w:rFonts w:cs="Calibri"/>
        </w:rPr>
        <w:t>hapter's own rules as adopted by the Executive Committee.</w:t>
      </w:r>
      <w:r w:rsidRPr="00C96285">
        <w:rPr>
          <w:rFonts w:cs="Calibri"/>
        </w:rPr>
        <w:br/>
      </w:r>
      <w:r w:rsidRPr="00C96285">
        <w:rPr>
          <w:rFonts w:cs="Calibri"/>
        </w:rPr>
        <w:br/>
        <w:t xml:space="preserve">In such competitions as are governed by national rules, </w:t>
      </w:r>
      <w:r w:rsidR="00202545">
        <w:rPr>
          <w:rFonts w:cs="Calibri"/>
        </w:rPr>
        <w:t>r</w:t>
      </w:r>
      <w:r w:rsidR="00202545" w:rsidRPr="00202545">
        <w:rPr>
          <w:rFonts w:cs="Calibri"/>
        </w:rPr>
        <w:t>efer to the most recent competition rules</w:t>
      </w:r>
      <w:r w:rsidR="00202545">
        <w:rPr>
          <w:rFonts w:cs="Calibri"/>
        </w:rPr>
        <w:t xml:space="preserve">.  </w:t>
      </w:r>
    </w:p>
    <w:p w14:paraId="4460355C" w14:textId="77777777" w:rsidR="00327F09" w:rsidRPr="00202545" w:rsidRDefault="00327F09" w:rsidP="00202545">
      <w:pPr>
        <w:pStyle w:val="ListParagraph"/>
        <w:rPr>
          <w:rFonts w:cs="Calibri"/>
        </w:rPr>
      </w:pPr>
      <w:r w:rsidRPr="00202545">
        <w:rPr>
          <w:rFonts w:cs="Calibri"/>
        </w:rPr>
        <w:t>The Competition Committee shall submit to the Executive Committee the names of four (4) or more persons to serve as judges for all competitions. The Executive Committee shall approve three (3) judges by way of majority vote.  Judges may not include current or former instructors or family members of any competitors.</w:t>
      </w:r>
      <w:r w:rsidRPr="00202545">
        <w:rPr>
          <w:rFonts w:cs="Calibri"/>
        </w:rPr>
        <w:br/>
      </w:r>
      <w:r w:rsidRPr="00202545">
        <w:rPr>
          <w:rFonts w:cs="Calibri"/>
        </w:rPr>
        <w:br/>
      </w:r>
      <w:r w:rsidR="00202545" w:rsidRPr="00202545">
        <w:rPr>
          <w:rFonts w:cs="Calibri"/>
        </w:rPr>
        <w:t>The Competition Committee may also be asked to supervise the chapter’s scholarship auditions, should the chapter choose to hold such an event.  The Competition Committee may be organized for the sole purpose of such an event.  Scholarship auditions would not need to be governed by the AGO Regional Competitions and would not be considered part of the AGO Regional Competition selection process.</w:t>
      </w:r>
    </w:p>
    <w:p w14:paraId="39EBEBC1" w14:textId="77777777" w:rsidR="00327F09" w:rsidRPr="00C96285" w:rsidRDefault="00327F09" w:rsidP="00327F09">
      <w:pPr>
        <w:rPr>
          <w:rFonts w:cs="Calibri"/>
        </w:rPr>
      </w:pPr>
    </w:p>
    <w:p w14:paraId="2AC02315" w14:textId="77777777" w:rsidR="00327F09" w:rsidRPr="00C96285" w:rsidRDefault="00327F09" w:rsidP="00327F09">
      <w:pPr>
        <w:pStyle w:val="ListParagraph"/>
        <w:numPr>
          <w:ilvl w:val="0"/>
          <w:numId w:val="7"/>
        </w:numPr>
        <w:rPr>
          <w:rFonts w:cs="Calibri"/>
        </w:rPr>
      </w:pPr>
      <w:r w:rsidRPr="00C96285">
        <w:rPr>
          <w:rFonts w:cs="Calibri"/>
        </w:rPr>
        <w:t>YEARBOOK COMMITTEE (DIRECTORY COMMITTEE)</w:t>
      </w:r>
      <w:r w:rsidRPr="00C96285">
        <w:rPr>
          <w:rFonts w:cs="Calibri"/>
        </w:rPr>
        <w:br/>
      </w:r>
      <w:r w:rsidR="00202545" w:rsidRPr="00202545">
        <w:rPr>
          <w:rFonts w:cs="Calibri"/>
        </w:rPr>
        <w:t>The Yearbook Committee shall publish the annual Chapter Yearbook (or Chapter Directory).   The Yearbook shall include the names of all current chapter members in good standing with addresses and other contact information that individual members have authorized to be included.  The director of the yearbook committee must obtain consent from all members for inclusion of their information in the publication. A schedule of preparation should be published for chapter members asking them to up</w:t>
      </w:r>
      <w:r w:rsidR="00202545">
        <w:rPr>
          <w:rFonts w:cs="Calibri"/>
        </w:rPr>
        <w:t>d</w:t>
      </w:r>
      <w:r w:rsidR="00202545" w:rsidRPr="00202545">
        <w:rPr>
          <w:rFonts w:cs="Calibri"/>
        </w:rPr>
        <w:t xml:space="preserve">ate their contact information in the AGO member database. The Yearbook shall also include official addresses and contact information for the </w:t>
      </w:r>
      <w:r w:rsidR="00E87243">
        <w:rPr>
          <w:rFonts w:cs="Calibri"/>
        </w:rPr>
        <w:t>c</w:t>
      </w:r>
      <w:r w:rsidR="00202545" w:rsidRPr="00202545">
        <w:rPr>
          <w:rFonts w:cs="Calibri"/>
        </w:rPr>
        <w:t xml:space="preserve">hapter and for National Headquarters, for </w:t>
      </w:r>
      <w:r w:rsidR="00E87243">
        <w:rPr>
          <w:rFonts w:cs="Calibri"/>
        </w:rPr>
        <w:t>c</w:t>
      </w:r>
      <w:r w:rsidR="00202545" w:rsidRPr="00202545">
        <w:rPr>
          <w:rFonts w:cs="Calibri"/>
        </w:rPr>
        <w:t xml:space="preserve">hapter officers and committee Directors, and for the Regional Councillor.  The Yearbook shall also include the following: a schedule of </w:t>
      </w:r>
      <w:r w:rsidR="00E87243">
        <w:rPr>
          <w:rFonts w:cs="Calibri"/>
        </w:rPr>
        <w:t>c</w:t>
      </w:r>
      <w:r w:rsidR="00202545" w:rsidRPr="00202545">
        <w:rPr>
          <w:rFonts w:cs="Calibri"/>
        </w:rPr>
        <w:t xml:space="preserve">hapter programs for the year; general information about the </w:t>
      </w:r>
      <w:r w:rsidR="00E87243">
        <w:rPr>
          <w:rFonts w:cs="Calibri"/>
        </w:rPr>
        <w:t>c</w:t>
      </w:r>
      <w:r w:rsidR="00202545" w:rsidRPr="00202545">
        <w:rPr>
          <w:rFonts w:cs="Calibri"/>
        </w:rPr>
        <w:t xml:space="preserve">hapter including instructions on using the </w:t>
      </w:r>
      <w:r w:rsidR="00E87243">
        <w:rPr>
          <w:rFonts w:cs="Calibri"/>
        </w:rPr>
        <w:t>c</w:t>
      </w:r>
      <w:r w:rsidR="00202545" w:rsidRPr="00202545">
        <w:rPr>
          <w:rFonts w:cs="Calibri"/>
        </w:rPr>
        <w:t xml:space="preserve">hapter placement and substitute organist lists; a listing of names of patrons and sponsors of </w:t>
      </w:r>
      <w:r w:rsidR="00202545" w:rsidRPr="00202545">
        <w:rPr>
          <w:rFonts w:cs="Calibri"/>
        </w:rPr>
        <w:lastRenderedPageBreak/>
        <w:t xml:space="preserve">the </w:t>
      </w:r>
      <w:r w:rsidR="00E87243">
        <w:rPr>
          <w:rFonts w:cs="Calibri"/>
        </w:rPr>
        <w:t>c</w:t>
      </w:r>
      <w:r w:rsidR="00202545" w:rsidRPr="00202545">
        <w:rPr>
          <w:rFonts w:cs="Calibri"/>
        </w:rPr>
        <w:t>hapter and its activities; the AGO Code of Ethics and Code of Professional Standards; and any other material that the Executive Committee shall deem necessary or helpful to the membership.  A chapter may choose to publish its Yearbook online.  If so, the Yearbook Committee is responsible for assuring that information so published is secure and available only to chapter members.  The Yearbook Committee should ensure that all chapter members have access to the Yearbook.</w:t>
      </w:r>
    </w:p>
    <w:p w14:paraId="280E998C" w14:textId="77777777" w:rsidR="00327F09" w:rsidRPr="00C96285" w:rsidRDefault="00327F09" w:rsidP="00327F09">
      <w:pPr>
        <w:rPr>
          <w:rFonts w:cs="Calibri"/>
        </w:rPr>
      </w:pPr>
    </w:p>
    <w:p w14:paraId="53255D2F" w14:textId="77777777" w:rsidR="00E87243" w:rsidRPr="00E87243" w:rsidRDefault="00327F09" w:rsidP="00E87243">
      <w:pPr>
        <w:pStyle w:val="ListParagraph"/>
        <w:numPr>
          <w:ilvl w:val="0"/>
          <w:numId w:val="7"/>
        </w:numPr>
        <w:spacing w:after="120"/>
        <w:contextualSpacing w:val="0"/>
        <w:rPr>
          <w:rFonts w:cs="Calibri"/>
          <w:i/>
        </w:rPr>
      </w:pPr>
      <w:r w:rsidRPr="00C96285">
        <w:rPr>
          <w:rFonts w:cs="Calibri"/>
        </w:rPr>
        <w:t>FINANCE COMMITTEE</w:t>
      </w:r>
      <w:r w:rsidRPr="00C96285">
        <w:rPr>
          <w:rFonts w:cs="Calibri"/>
        </w:rPr>
        <w:br/>
        <w:t>The Finance Committee shall consist of the Treasurer, the Dean, a member of the Executive Committee, and the Sub-Dean.  The Executive Committee shall appoint the Director after nomination by the Dean.</w:t>
      </w:r>
    </w:p>
    <w:p w14:paraId="5B74BF4C" w14:textId="77777777" w:rsidR="00E87243" w:rsidRDefault="00E30704" w:rsidP="00E87243">
      <w:pPr>
        <w:pStyle w:val="ListParagraph"/>
        <w:spacing w:after="120"/>
        <w:contextualSpacing w:val="0"/>
        <w:rPr>
          <w:rFonts w:cs="Calibri"/>
        </w:rPr>
      </w:pPr>
      <w:r w:rsidRPr="00E30704">
        <w:rPr>
          <w:rFonts w:cs="Calibri"/>
        </w:rPr>
        <w:t>The Finance Committee shall prepare a proposed budget for each fiscal year based upon a fiscal year beginning on [July 1]. The Committee shall submit the proposed budget no later than the [February] meeting of the Executive Committee. A copy of the approved budget shall be sent to AGO National Headquarters. In addition to the annual budget the Committee shall recommend to the Executive Committee policies for financial responsibility relevant to future years.</w:t>
      </w:r>
    </w:p>
    <w:p w14:paraId="28DB9DAE" w14:textId="77777777" w:rsidR="00974ADD" w:rsidRDefault="00974ADD" w:rsidP="00E87243">
      <w:pPr>
        <w:pStyle w:val="ListParagraph"/>
        <w:spacing w:after="120"/>
        <w:contextualSpacing w:val="0"/>
        <w:rPr>
          <w:rFonts w:cs="Calibri"/>
        </w:rPr>
      </w:pPr>
      <w:r>
        <w:rPr>
          <w:rFonts w:cs="Calibri"/>
        </w:rPr>
        <w:t>At the close of each fiscal year, a full financial statement (Income/Expense Report and Balance Sheet), shall be sent to AGO National Headquarters.</w:t>
      </w:r>
    </w:p>
    <w:p w14:paraId="0C3CD23D" w14:textId="77777777" w:rsidR="00327F09" w:rsidRPr="00C96285" w:rsidRDefault="00327F09" w:rsidP="00E87243">
      <w:pPr>
        <w:pStyle w:val="ListParagraph"/>
        <w:spacing w:after="120"/>
        <w:contextualSpacing w:val="0"/>
        <w:rPr>
          <w:rFonts w:cs="Calibri"/>
          <w:i/>
        </w:rPr>
      </w:pPr>
      <w:r w:rsidRPr="00C96285">
        <w:rPr>
          <w:rFonts w:cs="Calibri"/>
          <w:i/>
        </w:rPr>
        <w:t xml:space="preserve">(NOTE:  Chapters may require the budget to be submitted at an earlier date.  The Finance Committee will need to maintain accurate membership statistics in order to project income for the upcoming year.  The Finance Committee duties may be described more specifically by enumerating responsibilities for specific investment accounts or endowment funds that the </w:t>
      </w:r>
      <w:r w:rsidR="00E87243">
        <w:rPr>
          <w:rFonts w:cs="Calibri"/>
          <w:i/>
        </w:rPr>
        <w:t>c</w:t>
      </w:r>
      <w:r w:rsidRPr="00C96285">
        <w:rPr>
          <w:rFonts w:cs="Calibri"/>
          <w:i/>
        </w:rPr>
        <w:t>hapter may hold.)</w:t>
      </w:r>
    </w:p>
    <w:p w14:paraId="145A2037" w14:textId="77777777" w:rsidR="00327F09" w:rsidRPr="00C96285" w:rsidRDefault="00327F09" w:rsidP="00327F09">
      <w:pPr>
        <w:rPr>
          <w:rFonts w:cs="Calibri"/>
        </w:rPr>
      </w:pPr>
    </w:p>
    <w:p w14:paraId="60929E58" w14:textId="77777777" w:rsidR="00327F09" w:rsidRPr="00C96285" w:rsidRDefault="00327F09" w:rsidP="00327F09">
      <w:pPr>
        <w:pStyle w:val="ListParagraph"/>
        <w:numPr>
          <w:ilvl w:val="0"/>
          <w:numId w:val="7"/>
        </w:numPr>
        <w:rPr>
          <w:rFonts w:cs="Calibri"/>
        </w:rPr>
      </w:pPr>
      <w:r w:rsidRPr="00C96285">
        <w:rPr>
          <w:rFonts w:cs="Calibri"/>
        </w:rPr>
        <w:t>HOSPITALITY COMMITTEE</w:t>
      </w:r>
      <w:r w:rsidRPr="00C96285">
        <w:rPr>
          <w:rFonts w:cs="Calibri"/>
        </w:rPr>
        <w:br/>
      </w:r>
      <w:r w:rsidR="00E30704" w:rsidRPr="00E30704">
        <w:rPr>
          <w:rFonts w:cs="Calibri"/>
        </w:rPr>
        <w:t xml:space="preserve">The Hospitality Committee shall be responsible for all social events of the </w:t>
      </w:r>
      <w:r w:rsidR="00E87243">
        <w:rPr>
          <w:rFonts w:cs="Calibri"/>
        </w:rPr>
        <w:t>c</w:t>
      </w:r>
      <w:r w:rsidR="00E30704" w:rsidRPr="00E30704">
        <w:rPr>
          <w:rFonts w:cs="Calibri"/>
        </w:rPr>
        <w:t>hapter, making all provisions that the Dean shall deem necessary. A member of the committee or someone from the chapter shall be "on-duty" at all chapter events to welcome and recognize new members.</w:t>
      </w:r>
    </w:p>
    <w:p w14:paraId="73D170EE" w14:textId="77777777" w:rsidR="00327F09" w:rsidRPr="00C96285" w:rsidRDefault="00327F09" w:rsidP="00327F09">
      <w:pPr>
        <w:rPr>
          <w:rFonts w:cs="Calibri"/>
        </w:rPr>
      </w:pPr>
    </w:p>
    <w:p w14:paraId="44E647EE" w14:textId="77777777" w:rsidR="00327F09" w:rsidRDefault="00327F09" w:rsidP="00327F09">
      <w:pPr>
        <w:pStyle w:val="ListParagraph"/>
        <w:numPr>
          <w:ilvl w:val="0"/>
          <w:numId w:val="7"/>
        </w:numPr>
        <w:rPr>
          <w:rFonts w:cs="Calibri"/>
        </w:rPr>
      </w:pPr>
      <w:r w:rsidRPr="00C96285">
        <w:rPr>
          <w:rFonts w:cs="Calibri"/>
        </w:rPr>
        <w:t>MEMBERSHIP COMMITTEE</w:t>
      </w:r>
      <w:r w:rsidRPr="00C96285">
        <w:rPr>
          <w:rFonts w:cs="Calibri"/>
        </w:rPr>
        <w:br/>
        <w:t>The Membership Committee, of which the Membership Coordinator or Registrar is Director, shall assist the Membership Coordinator/Registrar in recruiting new members and retaining current members.</w:t>
      </w:r>
    </w:p>
    <w:p w14:paraId="51625DD6" w14:textId="77777777" w:rsidR="00E87243" w:rsidRDefault="00E87243" w:rsidP="00E87243">
      <w:pPr>
        <w:pStyle w:val="ListParagraph"/>
        <w:rPr>
          <w:rFonts w:cs="Calibri"/>
        </w:rPr>
      </w:pPr>
    </w:p>
    <w:p w14:paraId="45B6B58E" w14:textId="77777777" w:rsidR="00327F09" w:rsidRPr="00E87243" w:rsidRDefault="00327F09" w:rsidP="00327F09">
      <w:pPr>
        <w:pStyle w:val="ListParagraph"/>
        <w:numPr>
          <w:ilvl w:val="0"/>
          <w:numId w:val="7"/>
        </w:numPr>
        <w:rPr>
          <w:rFonts w:cs="Calibri"/>
        </w:rPr>
      </w:pPr>
      <w:r>
        <w:rPr>
          <w:rFonts w:cs="Calibri"/>
          <w:color w:val="000000"/>
        </w:rPr>
        <w:t>PROFESSIONAL DEVELOPMENT COMMITTEE</w:t>
      </w:r>
      <w:r w:rsidRPr="00E87243">
        <w:rPr>
          <w:rFonts w:cs="Calibri"/>
        </w:rPr>
        <w:br/>
        <w:t>The Committee shall also be responsible for carrying out the policies and procedures set forth in the AGO Code of Ethics, including the Discipline.</w:t>
      </w:r>
      <w:r w:rsidR="00E87243">
        <w:rPr>
          <w:rFonts w:cs="Calibri"/>
        </w:rPr>
        <w:t xml:space="preserve"> (</w:t>
      </w:r>
      <w:r w:rsidR="00E87243">
        <w:rPr>
          <w:rFonts w:cs="Calibri"/>
          <w:i/>
          <w:iCs/>
        </w:rPr>
        <w:t>If there is no Professional Development Committee, this required role is</w:t>
      </w:r>
      <w:r w:rsidR="007F4815">
        <w:rPr>
          <w:rFonts w:cs="Calibri"/>
          <w:i/>
          <w:iCs/>
        </w:rPr>
        <w:t xml:space="preserve"> to </w:t>
      </w:r>
      <w:r w:rsidR="000A16AC">
        <w:rPr>
          <w:rFonts w:cs="Calibri"/>
          <w:i/>
          <w:iCs/>
        </w:rPr>
        <w:t>be filled</w:t>
      </w:r>
      <w:r w:rsidR="007F4815">
        <w:rPr>
          <w:rFonts w:cs="Calibri"/>
          <w:i/>
          <w:iCs/>
        </w:rPr>
        <w:t xml:space="preserve"> by the dean or the entire executive committee.)</w:t>
      </w:r>
      <w:r w:rsidR="00E87243">
        <w:rPr>
          <w:rFonts w:cs="Calibri"/>
          <w:i/>
          <w:iCs/>
        </w:rPr>
        <w:t xml:space="preserve"> </w:t>
      </w:r>
    </w:p>
    <w:p w14:paraId="0D5FE81F" w14:textId="77777777" w:rsidR="00327F09" w:rsidRDefault="00327F09" w:rsidP="00327F09">
      <w:pPr>
        <w:rPr>
          <w:rFonts w:cs="Calibri"/>
          <w:color w:val="000000"/>
        </w:rPr>
      </w:pPr>
    </w:p>
    <w:p w14:paraId="3358B771" w14:textId="77777777" w:rsidR="00327F09" w:rsidRPr="00C96285" w:rsidRDefault="00327F09" w:rsidP="00327F09">
      <w:pPr>
        <w:pStyle w:val="ListParagraph"/>
        <w:numPr>
          <w:ilvl w:val="0"/>
          <w:numId w:val="7"/>
        </w:numPr>
        <w:rPr>
          <w:rFonts w:cs="Calibri"/>
        </w:rPr>
      </w:pPr>
      <w:r w:rsidRPr="00C96285">
        <w:rPr>
          <w:rFonts w:cs="Calibri"/>
        </w:rPr>
        <w:t>PROGRAM COMMITTEE</w:t>
      </w:r>
      <w:r w:rsidRPr="00C96285">
        <w:rPr>
          <w:rFonts w:cs="Calibri"/>
        </w:rPr>
        <w:br/>
      </w:r>
      <w:r w:rsidR="00E30704" w:rsidRPr="00E30704">
        <w:rPr>
          <w:rFonts w:cs="Calibri"/>
        </w:rPr>
        <w:t>The [</w:t>
      </w:r>
      <w:r w:rsidR="0098746E" w:rsidRPr="00E30704">
        <w:rPr>
          <w:rFonts w:cs="Calibri"/>
        </w:rPr>
        <w:t>Subdean</w:t>
      </w:r>
      <w:r w:rsidR="00E30704" w:rsidRPr="00E30704">
        <w:rPr>
          <w:rFonts w:cs="Calibri"/>
        </w:rPr>
        <w:t xml:space="preserve">] serves as the chair of the Program Committee. The Program Committee is responsible for all programming logistics in the </w:t>
      </w:r>
      <w:r w:rsidR="0098746E">
        <w:rPr>
          <w:rFonts w:cs="Calibri"/>
        </w:rPr>
        <w:t>c</w:t>
      </w:r>
      <w:r w:rsidR="00E30704" w:rsidRPr="00E30704">
        <w:rPr>
          <w:rFonts w:cs="Calibri"/>
        </w:rPr>
        <w:t xml:space="preserve">hapter, including but not limited to recitals, concerts, lectures, networking events, virtual programming or other special presentations.  This Committee shall be responsible for proposing a program calendar and budget to the Finance Committee and Executive Committee.  </w:t>
      </w:r>
    </w:p>
    <w:p w14:paraId="6D823D25" w14:textId="77777777" w:rsidR="00327F09" w:rsidRPr="00C96285" w:rsidRDefault="00327F09" w:rsidP="00327F09">
      <w:pPr>
        <w:rPr>
          <w:rFonts w:cs="Calibri"/>
        </w:rPr>
      </w:pPr>
    </w:p>
    <w:p w14:paraId="38709F24" w14:textId="77777777" w:rsidR="00350624" w:rsidRDefault="00350624" w:rsidP="00327F09">
      <w:pPr>
        <w:rPr>
          <w:rFonts w:cs="Calibri"/>
        </w:rPr>
      </w:pPr>
    </w:p>
    <w:p w14:paraId="5395F4BB" w14:textId="77777777" w:rsidR="00327F09" w:rsidRPr="00C96285" w:rsidRDefault="00327F09" w:rsidP="00327F09">
      <w:pPr>
        <w:rPr>
          <w:rFonts w:cs="Calibri"/>
        </w:rPr>
      </w:pPr>
      <w:r w:rsidRPr="00C96285">
        <w:rPr>
          <w:rFonts w:cs="Calibri"/>
        </w:rPr>
        <w:lastRenderedPageBreak/>
        <w:t>SECTION 9.  AMENDMENTS TO OPERATING PROCEDURES</w:t>
      </w:r>
      <w:r w:rsidRPr="00C96285">
        <w:rPr>
          <w:rFonts w:cs="Calibri"/>
        </w:rPr>
        <w:br/>
      </w:r>
    </w:p>
    <w:p w14:paraId="3ADA7CCE" w14:textId="77777777" w:rsidR="00327F09" w:rsidRPr="00C96285" w:rsidRDefault="00327F09" w:rsidP="00327F09">
      <w:pPr>
        <w:ind w:left="720"/>
        <w:rPr>
          <w:rFonts w:cs="Calibri"/>
        </w:rPr>
      </w:pPr>
      <w:r w:rsidRPr="00C96285">
        <w:rPr>
          <w:rFonts w:cs="Calibri"/>
        </w:rPr>
        <w:t xml:space="preserve">Following adoption by the Executive Committee and approval by the </w:t>
      </w:r>
      <w:r w:rsidR="0098746E">
        <w:rPr>
          <w:rFonts w:cs="Calibri"/>
        </w:rPr>
        <w:t>c</w:t>
      </w:r>
      <w:r w:rsidRPr="00C96285">
        <w:rPr>
          <w:rFonts w:cs="Calibri"/>
        </w:rPr>
        <w:t>hapter membership, the Regional Councillor, and the national Vice President, these OPERATING PROCEDURES and any provision thereof may be amended at any time by action of the Executive Committee.  A majority of votes cast shall be sufficient to amend any provision of or add to these OPERATING PROCEDURES.  Any amendment or addition thereto shall be included in this document and added in numerical sequence in order of enactment, complete with the date of such enactment.</w:t>
      </w:r>
    </w:p>
    <w:p w14:paraId="6AF2C0A0" w14:textId="77777777" w:rsidR="00327F09" w:rsidRPr="00C96285" w:rsidRDefault="00327F09" w:rsidP="00327F09">
      <w:pPr>
        <w:ind w:left="720"/>
        <w:rPr>
          <w:rFonts w:cs="Calibri"/>
        </w:rPr>
      </w:pPr>
    </w:p>
    <w:p w14:paraId="7DD4B980" w14:textId="77777777" w:rsidR="00327F09" w:rsidRPr="00C96285" w:rsidRDefault="00327F09" w:rsidP="00327F09">
      <w:pPr>
        <w:ind w:left="720"/>
        <w:rPr>
          <w:rFonts w:cs="Calibri"/>
          <w:i/>
        </w:rPr>
      </w:pPr>
      <w:r w:rsidRPr="00C96285">
        <w:rPr>
          <w:rFonts w:cs="Calibri"/>
          <w:i/>
        </w:rPr>
        <w:t xml:space="preserve">(NOTE: Amendment of policies governing </w:t>
      </w:r>
      <w:r w:rsidR="0098746E">
        <w:rPr>
          <w:rFonts w:cs="Calibri"/>
          <w:i/>
        </w:rPr>
        <w:t>c</w:t>
      </w:r>
      <w:r w:rsidRPr="00C96285">
        <w:rPr>
          <w:rFonts w:cs="Calibri"/>
          <w:i/>
        </w:rPr>
        <w:t xml:space="preserve">hapter elections requires a vote of the </w:t>
      </w:r>
      <w:r w:rsidR="0098746E">
        <w:rPr>
          <w:rFonts w:cs="Calibri"/>
          <w:i/>
        </w:rPr>
        <w:t>c</w:t>
      </w:r>
      <w:r w:rsidRPr="00C96285">
        <w:rPr>
          <w:rFonts w:cs="Calibri"/>
          <w:i/>
        </w:rPr>
        <w:t xml:space="preserve">hapter membership, </w:t>
      </w:r>
      <w:r w:rsidR="0098746E">
        <w:rPr>
          <w:rFonts w:cs="Calibri"/>
          <w:i/>
        </w:rPr>
        <w:t>c</w:t>
      </w:r>
      <w:r w:rsidRPr="00C96285">
        <w:rPr>
          <w:rFonts w:cs="Calibri"/>
          <w:i/>
        </w:rPr>
        <w:t>hapter procedures being parallel to and in keeping with the rules governing national elections in National Bylaws (Article VI, Section 1): "All Bylaws of the Guild shall be subject to alteration or repeal, or new bylaws adopted, by the affirmative vote of two-thirds of the National Council at any meeting of the National Council.  If any Bylaw regulating the number of members or method of electing the National Council is adopted, amended, or repealed by the National Council, such Bylaws must be approved by vote of the Members.")</w:t>
      </w:r>
    </w:p>
    <w:p w14:paraId="64DD5B9C" w14:textId="77777777" w:rsidR="00327F09" w:rsidRPr="00C96285" w:rsidRDefault="00327F09" w:rsidP="00327F09">
      <w:pPr>
        <w:rPr>
          <w:rFonts w:cs="Calibri"/>
        </w:rPr>
      </w:pPr>
    </w:p>
    <w:p w14:paraId="1B10501B" w14:textId="77777777" w:rsidR="00327F09" w:rsidRPr="00C96285" w:rsidRDefault="00327F09" w:rsidP="00327F09">
      <w:pPr>
        <w:ind w:left="720"/>
        <w:rPr>
          <w:rFonts w:cs="Calibri"/>
        </w:rPr>
      </w:pPr>
      <w:r w:rsidRPr="00C96285">
        <w:rPr>
          <w:rFonts w:cs="Calibri"/>
        </w:rPr>
        <w:t xml:space="preserve">WHEREFORE, we, the undersigned members of the Executive Committee of the (name of </w:t>
      </w:r>
      <w:r w:rsidR="0098746E">
        <w:rPr>
          <w:rFonts w:cs="Calibri"/>
        </w:rPr>
        <w:t>c</w:t>
      </w:r>
      <w:r w:rsidRPr="00C96285">
        <w:rPr>
          <w:rFonts w:cs="Calibri"/>
        </w:rPr>
        <w:t xml:space="preserve">hapter) of the American Guild of Organists, do hereby adopt the above and foregoing OPERATING PROCEDURES to govern the (name of </w:t>
      </w:r>
      <w:r w:rsidR="0098746E">
        <w:rPr>
          <w:rFonts w:cs="Calibri"/>
        </w:rPr>
        <w:t>c</w:t>
      </w:r>
      <w:r w:rsidRPr="00C96285">
        <w:rPr>
          <w:rFonts w:cs="Calibri"/>
        </w:rPr>
        <w:t>hapter)  of the American Guild of Organists, the first day and date mentioned above.</w:t>
      </w:r>
    </w:p>
    <w:p w14:paraId="5BDDECE1" w14:textId="77777777" w:rsidR="00327F09" w:rsidRPr="00C96285" w:rsidRDefault="00327F09" w:rsidP="00327F09">
      <w:pPr>
        <w:rPr>
          <w:rFonts w:cs="Calibri"/>
        </w:rPr>
      </w:pPr>
    </w:p>
    <w:p w14:paraId="6BD5621B" w14:textId="77777777" w:rsidR="00327F09" w:rsidRPr="00C96285" w:rsidRDefault="00327F09" w:rsidP="00327F09">
      <w:pPr>
        <w:rPr>
          <w:rFonts w:cs="Calibri"/>
        </w:rPr>
      </w:pPr>
    </w:p>
    <w:p w14:paraId="74219500" w14:textId="77777777" w:rsidR="00327F09" w:rsidRPr="00C96285" w:rsidRDefault="00327F09" w:rsidP="00327F09">
      <w:pPr>
        <w:tabs>
          <w:tab w:val="right" w:leader="underscore" w:pos="9360"/>
        </w:tabs>
        <w:rPr>
          <w:rFonts w:cs="Calibri"/>
        </w:rPr>
      </w:pPr>
      <w:r w:rsidRPr="00C96285">
        <w:rPr>
          <w:rFonts w:cs="Calibri"/>
        </w:rPr>
        <w:tab/>
      </w:r>
    </w:p>
    <w:p w14:paraId="475E101E" w14:textId="77777777" w:rsidR="00327F09" w:rsidRPr="00C96285" w:rsidRDefault="00327F09" w:rsidP="00327F09">
      <w:pPr>
        <w:tabs>
          <w:tab w:val="right" w:leader="underscore" w:pos="9360"/>
        </w:tabs>
        <w:rPr>
          <w:rFonts w:cs="Calibri"/>
        </w:rPr>
      </w:pPr>
      <w:r w:rsidRPr="00C96285">
        <w:rPr>
          <w:rFonts w:cs="Calibri"/>
        </w:rPr>
        <w:t>Dean                                                                              Date</w:t>
      </w:r>
    </w:p>
    <w:p w14:paraId="7E9D371F" w14:textId="77777777" w:rsidR="00327F09" w:rsidRPr="00C96285" w:rsidRDefault="00327F09" w:rsidP="00327F09">
      <w:pPr>
        <w:tabs>
          <w:tab w:val="right" w:leader="underscore" w:pos="9360"/>
        </w:tabs>
        <w:rPr>
          <w:rFonts w:cs="Calibri"/>
        </w:rPr>
      </w:pPr>
    </w:p>
    <w:p w14:paraId="70589380" w14:textId="77777777" w:rsidR="00327F09" w:rsidRPr="00C96285" w:rsidRDefault="00327F09" w:rsidP="00327F09">
      <w:pPr>
        <w:tabs>
          <w:tab w:val="right" w:leader="underscore" w:pos="9360"/>
        </w:tabs>
        <w:rPr>
          <w:rFonts w:cs="Calibri"/>
        </w:rPr>
      </w:pPr>
    </w:p>
    <w:p w14:paraId="111F7D6E" w14:textId="77777777" w:rsidR="00327F09" w:rsidRPr="00C96285" w:rsidRDefault="00327F09" w:rsidP="00327F09">
      <w:pPr>
        <w:tabs>
          <w:tab w:val="right" w:leader="underscore" w:pos="9360"/>
        </w:tabs>
        <w:rPr>
          <w:rFonts w:cs="Calibri"/>
        </w:rPr>
      </w:pPr>
      <w:r w:rsidRPr="00C96285">
        <w:rPr>
          <w:rFonts w:cs="Calibri"/>
        </w:rPr>
        <w:tab/>
      </w:r>
    </w:p>
    <w:p w14:paraId="001B960B" w14:textId="77777777" w:rsidR="00327F09" w:rsidRPr="00C96285" w:rsidRDefault="00327F09" w:rsidP="00327F09">
      <w:pPr>
        <w:tabs>
          <w:tab w:val="right" w:leader="underscore" w:pos="9360"/>
        </w:tabs>
        <w:rPr>
          <w:rFonts w:cs="Calibri"/>
        </w:rPr>
      </w:pPr>
      <w:r w:rsidRPr="00C96285">
        <w:rPr>
          <w:rFonts w:cs="Calibri"/>
        </w:rPr>
        <w:t>Secretary                                                                       Date</w:t>
      </w:r>
    </w:p>
    <w:p w14:paraId="3D57D680" w14:textId="77777777" w:rsidR="00327F09" w:rsidRPr="00C96285" w:rsidRDefault="00327F09" w:rsidP="00327F09">
      <w:pPr>
        <w:tabs>
          <w:tab w:val="right" w:leader="underscore" w:pos="9360"/>
        </w:tabs>
        <w:rPr>
          <w:rFonts w:cs="Calibri"/>
        </w:rPr>
      </w:pPr>
    </w:p>
    <w:p w14:paraId="6DCCB04F" w14:textId="77777777" w:rsidR="00327F09" w:rsidRPr="00C96285" w:rsidRDefault="00327F09" w:rsidP="00327F09">
      <w:pPr>
        <w:tabs>
          <w:tab w:val="right" w:leader="underscore" w:pos="9360"/>
        </w:tabs>
        <w:rPr>
          <w:rFonts w:cs="Calibri"/>
        </w:rPr>
      </w:pPr>
    </w:p>
    <w:p w14:paraId="6094BDAF" w14:textId="77777777" w:rsidR="00327F09" w:rsidRPr="00C96285" w:rsidRDefault="00327F09" w:rsidP="00327F09">
      <w:pPr>
        <w:tabs>
          <w:tab w:val="right" w:leader="underscore" w:pos="9360"/>
        </w:tabs>
        <w:rPr>
          <w:rFonts w:cs="Calibri"/>
        </w:rPr>
      </w:pPr>
      <w:r w:rsidRPr="00C96285">
        <w:rPr>
          <w:rFonts w:cs="Calibri"/>
        </w:rPr>
        <w:tab/>
      </w:r>
    </w:p>
    <w:p w14:paraId="453DCD7F" w14:textId="77777777" w:rsidR="00327F09" w:rsidRPr="00C96285" w:rsidRDefault="00327F09" w:rsidP="00FC139B">
      <w:pPr>
        <w:tabs>
          <w:tab w:val="right" w:leader="underscore" w:pos="9360"/>
        </w:tabs>
        <w:rPr>
          <w:rFonts w:cs="Calibri"/>
        </w:rPr>
      </w:pPr>
      <w:r w:rsidRPr="00C96285">
        <w:rPr>
          <w:rFonts w:cs="Calibri"/>
        </w:rPr>
        <w:t>Treasurer                                                                       Date</w:t>
      </w:r>
    </w:p>
    <w:sectPr w:rsidR="00327F09" w:rsidRPr="00C96285" w:rsidSect="0035062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971A" w14:textId="77777777" w:rsidR="009B067C" w:rsidRDefault="009B067C" w:rsidP="00327F09">
      <w:r>
        <w:separator/>
      </w:r>
    </w:p>
  </w:endnote>
  <w:endnote w:type="continuationSeparator" w:id="0">
    <w:p w14:paraId="2FD051DE" w14:textId="77777777" w:rsidR="009B067C" w:rsidRDefault="009B067C" w:rsidP="003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C60F" w14:textId="77777777" w:rsidR="009B067C" w:rsidRDefault="009B067C" w:rsidP="00327F09">
      <w:r>
        <w:separator/>
      </w:r>
    </w:p>
  </w:footnote>
  <w:footnote w:type="continuationSeparator" w:id="0">
    <w:p w14:paraId="1744F0DC" w14:textId="77777777" w:rsidR="009B067C" w:rsidRDefault="009B067C" w:rsidP="0032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74C"/>
    <w:multiLevelType w:val="hybridMultilevel"/>
    <w:tmpl w:val="D12AB74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B9670B"/>
    <w:multiLevelType w:val="hybridMultilevel"/>
    <w:tmpl w:val="CD7A812A"/>
    <w:lvl w:ilvl="0" w:tplc="BFF4683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C428F"/>
    <w:multiLevelType w:val="hybridMultilevel"/>
    <w:tmpl w:val="CCA2E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D0062"/>
    <w:multiLevelType w:val="hybridMultilevel"/>
    <w:tmpl w:val="DC58A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91EF1"/>
    <w:multiLevelType w:val="hybridMultilevel"/>
    <w:tmpl w:val="643E09A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F32EC7"/>
    <w:multiLevelType w:val="hybridMultilevel"/>
    <w:tmpl w:val="7A522B9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92634C1"/>
    <w:multiLevelType w:val="hybridMultilevel"/>
    <w:tmpl w:val="6E1E05BC"/>
    <w:lvl w:ilvl="0" w:tplc="AB267C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553E6"/>
    <w:multiLevelType w:val="hybridMultilevel"/>
    <w:tmpl w:val="F2703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2901E7"/>
    <w:multiLevelType w:val="hybridMultilevel"/>
    <w:tmpl w:val="F82A2F24"/>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A07710"/>
    <w:multiLevelType w:val="hybridMultilevel"/>
    <w:tmpl w:val="77C89CB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7820F8D8">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DBE7594"/>
    <w:multiLevelType w:val="hybridMultilevel"/>
    <w:tmpl w:val="A28A2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4349"/>
    <w:multiLevelType w:val="hybridMultilevel"/>
    <w:tmpl w:val="1CC04E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F0CE2"/>
    <w:multiLevelType w:val="hybridMultilevel"/>
    <w:tmpl w:val="BBFC6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02D50"/>
    <w:multiLevelType w:val="hybridMultilevel"/>
    <w:tmpl w:val="D7DA5916"/>
    <w:lvl w:ilvl="0" w:tplc="04090019">
      <w:start w:val="1"/>
      <w:numFmt w:val="lowerLetter"/>
      <w:lvlText w:val="%1."/>
      <w:lvlJc w:val="left"/>
      <w:pPr>
        <w:ind w:left="1440" w:hanging="360"/>
      </w:pPr>
    </w:lvl>
    <w:lvl w:ilvl="1" w:tplc="F45AC4B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4D0D44"/>
    <w:multiLevelType w:val="hybridMultilevel"/>
    <w:tmpl w:val="1F62584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AC774E"/>
    <w:multiLevelType w:val="hybridMultilevel"/>
    <w:tmpl w:val="3C4CC45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B983F26"/>
    <w:multiLevelType w:val="hybridMultilevel"/>
    <w:tmpl w:val="865E3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E5FFD"/>
    <w:multiLevelType w:val="hybridMultilevel"/>
    <w:tmpl w:val="8F204526"/>
    <w:lvl w:ilvl="0" w:tplc="2632A2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4D22602E">
      <w:start w:val="13"/>
      <w:numFmt w:val="bullet"/>
      <w:lvlText w:val="•"/>
      <w:lvlJc w:val="left"/>
      <w:pPr>
        <w:ind w:left="2700" w:hanging="72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97CE1"/>
    <w:multiLevelType w:val="hybridMultilevel"/>
    <w:tmpl w:val="F49489E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0F827A4"/>
    <w:multiLevelType w:val="hybridMultilevel"/>
    <w:tmpl w:val="F1EC9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3C5940"/>
    <w:multiLevelType w:val="hybridMultilevel"/>
    <w:tmpl w:val="2A60F27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A461F1D"/>
    <w:multiLevelType w:val="hybridMultilevel"/>
    <w:tmpl w:val="7716188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B1649DE"/>
    <w:multiLevelType w:val="hybridMultilevel"/>
    <w:tmpl w:val="3E7450B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7"/>
  </w:num>
  <w:num w:numId="3">
    <w:abstractNumId w:val="13"/>
  </w:num>
  <w:num w:numId="4">
    <w:abstractNumId w:val="11"/>
  </w:num>
  <w:num w:numId="5">
    <w:abstractNumId w:val="17"/>
  </w:num>
  <w:num w:numId="6">
    <w:abstractNumId w:val="10"/>
  </w:num>
  <w:num w:numId="7">
    <w:abstractNumId w:val="6"/>
  </w:num>
  <w:num w:numId="8">
    <w:abstractNumId w:val="5"/>
  </w:num>
  <w:num w:numId="9">
    <w:abstractNumId w:val="21"/>
  </w:num>
  <w:num w:numId="10">
    <w:abstractNumId w:val="2"/>
  </w:num>
  <w:num w:numId="11">
    <w:abstractNumId w:val="15"/>
  </w:num>
  <w:num w:numId="12">
    <w:abstractNumId w:val="8"/>
  </w:num>
  <w:num w:numId="13">
    <w:abstractNumId w:val="20"/>
  </w:num>
  <w:num w:numId="14">
    <w:abstractNumId w:val="22"/>
  </w:num>
  <w:num w:numId="15">
    <w:abstractNumId w:val="0"/>
  </w:num>
  <w:num w:numId="16">
    <w:abstractNumId w:val="9"/>
  </w:num>
  <w:num w:numId="17">
    <w:abstractNumId w:val="4"/>
  </w:num>
  <w:num w:numId="18">
    <w:abstractNumId w:val="12"/>
  </w:num>
  <w:num w:numId="19">
    <w:abstractNumId w:val="19"/>
  </w:num>
  <w:num w:numId="20">
    <w:abstractNumId w:val="18"/>
  </w:num>
  <w:num w:numId="21">
    <w:abstractNumId w:val="3"/>
  </w:num>
  <w:num w:numId="22">
    <w:abstractNumId w:val="16"/>
  </w:num>
  <w:num w:numId="23">
    <w:abstractNumId w:val="1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09"/>
    <w:rsid w:val="00033026"/>
    <w:rsid w:val="0007473C"/>
    <w:rsid w:val="000A16AC"/>
    <w:rsid w:val="00144794"/>
    <w:rsid w:val="00156C9D"/>
    <w:rsid w:val="00197C46"/>
    <w:rsid w:val="001D521C"/>
    <w:rsid w:val="001D7959"/>
    <w:rsid w:val="00202545"/>
    <w:rsid w:val="0025465F"/>
    <w:rsid w:val="00271F7E"/>
    <w:rsid w:val="002873F3"/>
    <w:rsid w:val="00287F73"/>
    <w:rsid w:val="002E2D27"/>
    <w:rsid w:val="00312C4D"/>
    <w:rsid w:val="00327C86"/>
    <w:rsid w:val="00327F09"/>
    <w:rsid w:val="00350624"/>
    <w:rsid w:val="003D20C3"/>
    <w:rsid w:val="003D5E52"/>
    <w:rsid w:val="004109D2"/>
    <w:rsid w:val="00440F8C"/>
    <w:rsid w:val="004E1811"/>
    <w:rsid w:val="0058271D"/>
    <w:rsid w:val="006339E6"/>
    <w:rsid w:val="00670692"/>
    <w:rsid w:val="006B035B"/>
    <w:rsid w:val="006D0CC5"/>
    <w:rsid w:val="006F5309"/>
    <w:rsid w:val="00701348"/>
    <w:rsid w:val="00705148"/>
    <w:rsid w:val="00723E34"/>
    <w:rsid w:val="0072686B"/>
    <w:rsid w:val="007C4607"/>
    <w:rsid w:val="007D1EC3"/>
    <w:rsid w:val="007F4815"/>
    <w:rsid w:val="007F79EA"/>
    <w:rsid w:val="008860FA"/>
    <w:rsid w:val="008A2B0B"/>
    <w:rsid w:val="00974ADD"/>
    <w:rsid w:val="0098746E"/>
    <w:rsid w:val="009B067C"/>
    <w:rsid w:val="00AB32B4"/>
    <w:rsid w:val="00AF2953"/>
    <w:rsid w:val="00B2653F"/>
    <w:rsid w:val="00B60635"/>
    <w:rsid w:val="00C02BA1"/>
    <w:rsid w:val="00C2573E"/>
    <w:rsid w:val="00C96285"/>
    <w:rsid w:val="00CC03D9"/>
    <w:rsid w:val="00D16BBF"/>
    <w:rsid w:val="00D42172"/>
    <w:rsid w:val="00DA3F7A"/>
    <w:rsid w:val="00DF4A74"/>
    <w:rsid w:val="00E078FA"/>
    <w:rsid w:val="00E13AAB"/>
    <w:rsid w:val="00E27812"/>
    <w:rsid w:val="00E30704"/>
    <w:rsid w:val="00E5352C"/>
    <w:rsid w:val="00E746BB"/>
    <w:rsid w:val="00E76854"/>
    <w:rsid w:val="00E87243"/>
    <w:rsid w:val="00EE1AB0"/>
    <w:rsid w:val="00F96042"/>
    <w:rsid w:val="00FA7991"/>
    <w:rsid w:val="00FC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ECE"/>
  <w15:chartTrackingRefBased/>
  <w15:docId w15:val="{50A5C627-7E76-4843-8421-B05B369F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F0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09"/>
    <w:pPr>
      <w:ind w:left="720"/>
      <w:contextualSpacing/>
    </w:pPr>
  </w:style>
  <w:style w:type="character" w:styleId="Hyperlink">
    <w:name w:val="Hyperlink"/>
    <w:uiPriority w:val="99"/>
    <w:unhideWhenUsed/>
    <w:rsid w:val="00327F09"/>
    <w:rPr>
      <w:color w:val="0000FF"/>
      <w:u w:val="single"/>
    </w:rPr>
  </w:style>
  <w:style w:type="paragraph" w:styleId="Header">
    <w:name w:val="header"/>
    <w:basedOn w:val="Normal"/>
    <w:link w:val="HeaderChar"/>
    <w:uiPriority w:val="99"/>
    <w:unhideWhenUsed/>
    <w:rsid w:val="00327F09"/>
    <w:pPr>
      <w:tabs>
        <w:tab w:val="center" w:pos="4680"/>
        <w:tab w:val="right" w:pos="9360"/>
      </w:tabs>
    </w:pPr>
  </w:style>
  <w:style w:type="character" w:customStyle="1" w:styleId="HeaderChar">
    <w:name w:val="Header Char"/>
    <w:basedOn w:val="DefaultParagraphFont"/>
    <w:link w:val="Header"/>
    <w:uiPriority w:val="99"/>
    <w:rsid w:val="00327F09"/>
  </w:style>
  <w:style w:type="paragraph" w:styleId="Footer">
    <w:name w:val="footer"/>
    <w:basedOn w:val="Normal"/>
    <w:link w:val="FooterChar"/>
    <w:uiPriority w:val="99"/>
    <w:unhideWhenUsed/>
    <w:rsid w:val="00327F09"/>
    <w:pPr>
      <w:tabs>
        <w:tab w:val="center" w:pos="4680"/>
        <w:tab w:val="right" w:pos="9360"/>
      </w:tabs>
    </w:pPr>
  </w:style>
  <w:style w:type="character" w:customStyle="1" w:styleId="FooterChar">
    <w:name w:val="Footer Char"/>
    <w:basedOn w:val="DefaultParagraphFont"/>
    <w:link w:val="Footer"/>
    <w:uiPriority w:val="99"/>
    <w:rsid w:val="00327F09"/>
  </w:style>
  <w:style w:type="paragraph" w:styleId="BalloonText">
    <w:name w:val="Balloon Text"/>
    <w:basedOn w:val="Normal"/>
    <w:link w:val="BalloonTextChar"/>
    <w:uiPriority w:val="99"/>
    <w:semiHidden/>
    <w:unhideWhenUsed/>
    <w:rsid w:val="00327F09"/>
    <w:rPr>
      <w:rFonts w:ascii="Tahoma" w:hAnsi="Tahoma" w:cs="Tahoma"/>
      <w:sz w:val="16"/>
      <w:szCs w:val="16"/>
    </w:rPr>
  </w:style>
  <w:style w:type="character" w:customStyle="1" w:styleId="BalloonTextChar">
    <w:name w:val="Balloon Text Char"/>
    <w:link w:val="BalloonText"/>
    <w:uiPriority w:val="99"/>
    <w:semiHidden/>
    <w:rsid w:val="00327F09"/>
    <w:rPr>
      <w:rFonts w:ascii="Tahoma" w:hAnsi="Tahoma" w:cs="Tahoma"/>
      <w:sz w:val="16"/>
      <w:szCs w:val="16"/>
    </w:rPr>
  </w:style>
  <w:style w:type="character" w:styleId="UnresolvedMention">
    <w:name w:val="Unresolved Mention"/>
    <w:uiPriority w:val="99"/>
    <w:semiHidden/>
    <w:unhideWhenUsed/>
    <w:rsid w:val="00C2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339">
      <w:bodyDiv w:val="1"/>
      <w:marLeft w:val="0"/>
      <w:marRight w:val="0"/>
      <w:marTop w:val="0"/>
      <w:marBottom w:val="0"/>
      <w:divBdr>
        <w:top w:val="none" w:sz="0" w:space="0" w:color="auto"/>
        <w:left w:val="none" w:sz="0" w:space="0" w:color="auto"/>
        <w:bottom w:val="none" w:sz="0" w:space="0" w:color="auto"/>
        <w:right w:val="none" w:sz="0" w:space="0" w:color="auto"/>
      </w:divBdr>
    </w:div>
    <w:div w:id="8892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hq.org" TargetMode="External"/><Relationship Id="rId3" Type="http://schemas.openxmlformats.org/officeDocument/2006/relationships/settings" Target="settings.xml"/><Relationship Id="rId7" Type="http://schemas.openxmlformats.org/officeDocument/2006/relationships/hyperlink" Target="https://www.agohq.org/wp-content/uploads/2021/09/AGO-Bylaws_Revision-Approved-by-Videoconference-2021-08-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37967</CharactersWithSpaces>
  <SharedDoc>false</SharedDoc>
  <HLinks>
    <vt:vector size="12" baseType="variant">
      <vt:variant>
        <vt:i4>6029315</vt:i4>
      </vt:variant>
      <vt:variant>
        <vt:i4>3</vt:i4>
      </vt:variant>
      <vt:variant>
        <vt:i4>0</vt:i4>
      </vt:variant>
      <vt:variant>
        <vt:i4>5</vt:i4>
      </vt:variant>
      <vt:variant>
        <vt:lpwstr>http://www.agohq.org/</vt:lpwstr>
      </vt:variant>
      <vt:variant>
        <vt:lpwstr/>
      </vt:variant>
      <vt:variant>
        <vt:i4>4784163</vt:i4>
      </vt:variant>
      <vt:variant>
        <vt:i4>0</vt:i4>
      </vt:variant>
      <vt:variant>
        <vt:i4>0</vt:i4>
      </vt:variant>
      <vt:variant>
        <vt:i4>5</vt:i4>
      </vt:variant>
      <vt:variant>
        <vt:lpwstr>https://www.agohq.org/wp-content/uploads/2021/09/AGO-Bylaws_Revision-Approved-by-Videoconference-2021-08-26.pdf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Birk</dc:creator>
  <cp:keywords/>
  <cp:lastModifiedBy>Elizabeth George</cp:lastModifiedBy>
  <cp:revision>2</cp:revision>
  <dcterms:created xsi:type="dcterms:W3CDTF">2023-10-17T15:06:00Z</dcterms:created>
  <dcterms:modified xsi:type="dcterms:W3CDTF">2023-10-17T15:06:00Z</dcterms:modified>
</cp:coreProperties>
</file>